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EA" w:rsidRPr="00F3125E" w:rsidRDefault="00BB47EA" w:rsidP="00F3125E">
      <w:pPr>
        <w:autoSpaceDE w:val="0"/>
        <w:autoSpaceDN w:val="0"/>
        <w:adjustRightInd w:val="0"/>
        <w:jc w:val="both"/>
        <w:rPr>
          <w:rFonts w:ascii="Arial" w:hAnsi="Arial" w:cs="Arial"/>
          <w:b/>
          <w:color w:val="000000"/>
          <w:sz w:val="22"/>
          <w:szCs w:val="22"/>
          <w:lang w:val="es-MX"/>
        </w:rPr>
      </w:pPr>
      <w:r w:rsidRPr="00F3125E">
        <w:rPr>
          <w:rFonts w:ascii="Arial" w:hAnsi="Arial" w:cs="Arial"/>
          <w:b/>
          <w:color w:val="000000"/>
          <w:sz w:val="22"/>
          <w:szCs w:val="22"/>
          <w:lang w:val="es-MX"/>
        </w:rPr>
        <w:t xml:space="preserve">CONTRATO DE </w:t>
      </w:r>
      <w:r w:rsidR="00FC5487">
        <w:rPr>
          <w:rFonts w:ascii="Arial" w:hAnsi="Arial" w:cs="Arial"/>
          <w:b/>
          <w:color w:val="000000"/>
          <w:sz w:val="22"/>
          <w:szCs w:val="22"/>
          <w:lang w:val="es-MX"/>
        </w:rPr>
        <w:t>FACTORAJE FINANCIERO</w:t>
      </w:r>
      <w:r w:rsidRPr="00F3125E">
        <w:rPr>
          <w:rFonts w:ascii="Arial" w:hAnsi="Arial" w:cs="Arial"/>
          <w:b/>
          <w:color w:val="000000"/>
          <w:sz w:val="22"/>
          <w:szCs w:val="22"/>
          <w:lang w:val="es-MX"/>
        </w:rPr>
        <w:t xml:space="preserve"> (EN LO SUCESIVO EL “CONTRATO”) QUE CELEBRAN </w:t>
      </w:r>
      <w:r w:rsidR="00E713EC">
        <w:rPr>
          <w:rFonts w:ascii="Arial" w:hAnsi="Arial" w:cs="Arial"/>
          <w:b/>
          <w:color w:val="000000"/>
          <w:sz w:val="22"/>
          <w:szCs w:val="22"/>
          <w:lang w:val="es-MX"/>
        </w:rPr>
        <w:t>POR UNA PARTE</w:t>
      </w:r>
      <w:r w:rsidRPr="00F3125E">
        <w:rPr>
          <w:rFonts w:ascii="Arial" w:hAnsi="Arial" w:cs="Arial"/>
          <w:b/>
          <w:color w:val="000000"/>
          <w:sz w:val="22"/>
          <w:szCs w:val="22"/>
          <w:lang w:val="es-MX"/>
        </w:rPr>
        <w:t xml:space="preserve"> </w:t>
      </w:r>
      <w:r w:rsidR="00E46A75">
        <w:rPr>
          <w:rFonts w:ascii="Arial" w:hAnsi="Arial" w:cs="Arial"/>
          <w:b/>
          <w:color w:val="000000"/>
          <w:sz w:val="22"/>
          <w:szCs w:val="22"/>
          <w:lang w:val="es-MX"/>
        </w:rPr>
        <w:t>ARRENDADORA DE CENTROS COMERCIALES, S. DE R.L. DE C.V.</w:t>
      </w:r>
      <w:r w:rsidRPr="00F3125E">
        <w:rPr>
          <w:rFonts w:ascii="Arial" w:hAnsi="Arial" w:cs="Arial"/>
          <w:b/>
          <w:color w:val="000000"/>
          <w:sz w:val="22"/>
          <w:szCs w:val="22"/>
          <w:lang w:val="es-MX"/>
        </w:rPr>
        <w:t xml:space="preserve">, REPRESENTADA EN ESTE ACTO </w:t>
      </w:r>
      <w:r w:rsidRPr="00FB59CD">
        <w:rPr>
          <w:rFonts w:ascii="Arial" w:hAnsi="Arial" w:cs="Arial"/>
          <w:b/>
          <w:color w:val="000000"/>
          <w:sz w:val="22"/>
          <w:szCs w:val="22"/>
          <w:lang w:val="es-MX"/>
        </w:rPr>
        <w:t xml:space="preserve">POR </w:t>
      </w:r>
      <w:r w:rsidR="001A3F69">
        <w:rPr>
          <w:rFonts w:ascii="Arial" w:hAnsi="Arial" w:cs="Arial"/>
          <w:b/>
          <w:sz w:val="22"/>
          <w:szCs w:val="22"/>
          <w:lang w:val="es-MX"/>
        </w:rPr>
        <w:t>LEONARDO GRIMALDI DE LIMA</w:t>
      </w:r>
      <w:r w:rsidR="004E0731" w:rsidRPr="00FB59CD">
        <w:rPr>
          <w:rFonts w:ascii="Arial" w:hAnsi="Arial" w:cs="Arial"/>
          <w:b/>
          <w:sz w:val="22"/>
          <w:szCs w:val="22"/>
          <w:lang w:val="es-MX"/>
        </w:rPr>
        <w:t xml:space="preserve"> </w:t>
      </w:r>
      <w:r w:rsidRPr="00FB59CD">
        <w:rPr>
          <w:rFonts w:ascii="Arial" w:hAnsi="Arial" w:cs="Arial"/>
          <w:b/>
          <w:color w:val="000000"/>
          <w:sz w:val="22"/>
          <w:szCs w:val="22"/>
          <w:lang w:val="es-MX"/>
        </w:rPr>
        <w:t>(EN LO SUCESIVO EL “</w:t>
      </w:r>
      <w:r w:rsidR="00FC5487">
        <w:rPr>
          <w:rFonts w:ascii="Arial" w:hAnsi="Arial" w:cs="Arial"/>
          <w:b/>
          <w:color w:val="000000"/>
          <w:sz w:val="22"/>
          <w:szCs w:val="22"/>
          <w:lang w:val="es-MX"/>
        </w:rPr>
        <w:t>FACTORANTE</w:t>
      </w:r>
      <w:r w:rsidRPr="00FB59CD">
        <w:rPr>
          <w:rFonts w:ascii="Arial" w:hAnsi="Arial" w:cs="Arial"/>
          <w:b/>
          <w:color w:val="000000"/>
          <w:sz w:val="22"/>
          <w:szCs w:val="22"/>
          <w:lang w:val="es-MX"/>
        </w:rPr>
        <w:t xml:space="preserve">”), Y </w:t>
      </w:r>
      <w:r w:rsidR="00E713EC" w:rsidRPr="00FB59CD">
        <w:rPr>
          <w:rFonts w:ascii="Arial" w:hAnsi="Arial" w:cs="Arial"/>
          <w:b/>
          <w:color w:val="000000"/>
          <w:sz w:val="22"/>
          <w:szCs w:val="22"/>
          <w:lang w:val="es-MX"/>
        </w:rPr>
        <w:t xml:space="preserve">POR LA OTRA PARTE </w:t>
      </w:r>
      <w:r w:rsidR="005B121D" w:rsidRPr="005B121D">
        <w:rPr>
          <w:rFonts w:ascii="Arial" w:hAnsi="Arial" w:cs="Arial"/>
          <w:b/>
          <w:color w:val="000000"/>
          <w:sz w:val="22"/>
          <w:szCs w:val="22"/>
          <w:lang w:val="es-MX"/>
        </w:rPr>
        <w:fldChar w:fldCharType="begin">
          <w:ffData>
            <w:name w:val="Texto3"/>
            <w:enabled/>
            <w:calcOnExit w:val="0"/>
            <w:textInput/>
          </w:ffData>
        </w:fldChar>
      </w:r>
      <w:r w:rsidR="005B121D" w:rsidRPr="005B121D">
        <w:rPr>
          <w:rFonts w:ascii="Arial" w:hAnsi="Arial" w:cs="Arial"/>
          <w:b/>
          <w:color w:val="000000"/>
          <w:sz w:val="22"/>
          <w:szCs w:val="22"/>
          <w:lang w:val="es-MX"/>
        </w:rPr>
        <w:instrText xml:space="preserve"> FORMTEXT </w:instrText>
      </w:r>
      <w:r w:rsidR="005B121D" w:rsidRPr="005B121D">
        <w:rPr>
          <w:rFonts w:ascii="Arial" w:hAnsi="Arial" w:cs="Arial"/>
          <w:b/>
          <w:color w:val="000000"/>
          <w:sz w:val="22"/>
          <w:szCs w:val="22"/>
          <w:lang w:val="es-MX"/>
        </w:rPr>
      </w:r>
      <w:r w:rsidR="005B121D" w:rsidRPr="005B121D">
        <w:rPr>
          <w:rFonts w:ascii="Arial" w:hAnsi="Arial" w:cs="Arial"/>
          <w:b/>
          <w:color w:val="000000"/>
          <w:sz w:val="22"/>
          <w:szCs w:val="22"/>
          <w:lang w:val="es-MX"/>
        </w:rPr>
        <w:fldChar w:fldCharType="separate"/>
      </w:r>
      <w:r w:rsidR="00F57A95">
        <w:rPr>
          <w:rFonts w:ascii="Arial" w:hAnsi="Arial" w:cs="Arial"/>
          <w:b/>
          <w:color w:val="000000"/>
          <w:sz w:val="22"/>
          <w:szCs w:val="22"/>
          <w:lang w:val="es-MX"/>
        </w:rPr>
        <w:t>[_________________]</w:t>
      </w:r>
      <w:r w:rsidR="005B121D" w:rsidRPr="005B121D">
        <w:rPr>
          <w:rFonts w:ascii="Arial" w:hAnsi="Arial" w:cs="Arial"/>
          <w:b/>
          <w:color w:val="000000"/>
          <w:sz w:val="22"/>
          <w:szCs w:val="22"/>
          <w:lang w:val="es-MX"/>
        </w:rPr>
        <w:fldChar w:fldCharType="end"/>
      </w:r>
      <w:r w:rsidRPr="00FB59CD">
        <w:rPr>
          <w:rFonts w:ascii="Arial" w:hAnsi="Arial" w:cs="Arial"/>
          <w:b/>
          <w:color w:val="000000"/>
          <w:sz w:val="22"/>
          <w:szCs w:val="22"/>
          <w:lang w:val="es-MX"/>
        </w:rPr>
        <w:t>,</w:t>
      </w:r>
      <w:r w:rsidR="00F57A95">
        <w:rPr>
          <w:rFonts w:ascii="Arial" w:hAnsi="Arial" w:cs="Arial"/>
          <w:b/>
          <w:color w:val="000000"/>
          <w:sz w:val="22"/>
          <w:szCs w:val="22"/>
          <w:lang w:val="es-MX"/>
        </w:rPr>
        <w:t xml:space="preserve"> </w:t>
      </w:r>
      <w:r w:rsidR="005B121D" w:rsidRPr="005B121D">
        <w:rPr>
          <w:rFonts w:ascii="Arial" w:hAnsi="Arial" w:cs="Arial"/>
          <w:b/>
          <w:color w:val="000000"/>
          <w:sz w:val="22"/>
          <w:szCs w:val="22"/>
          <w:lang w:val="es-MX"/>
        </w:rPr>
        <w:fldChar w:fldCharType="begin">
          <w:ffData>
            <w:name w:val="Texto3"/>
            <w:enabled/>
            <w:calcOnExit w:val="0"/>
            <w:textInput/>
          </w:ffData>
        </w:fldChar>
      </w:r>
      <w:r w:rsidR="005B121D" w:rsidRPr="005B121D">
        <w:rPr>
          <w:rFonts w:ascii="Arial" w:hAnsi="Arial" w:cs="Arial"/>
          <w:b/>
          <w:color w:val="000000"/>
          <w:sz w:val="22"/>
          <w:szCs w:val="22"/>
          <w:lang w:val="es-MX"/>
        </w:rPr>
        <w:instrText xml:space="preserve"> FORMTEXT </w:instrText>
      </w:r>
      <w:r w:rsidR="005B121D" w:rsidRPr="005B121D">
        <w:rPr>
          <w:rFonts w:ascii="Arial" w:hAnsi="Arial" w:cs="Arial"/>
          <w:b/>
          <w:color w:val="000000"/>
          <w:sz w:val="22"/>
          <w:szCs w:val="22"/>
          <w:lang w:val="es-MX"/>
        </w:rPr>
      </w:r>
      <w:r w:rsidR="005B121D" w:rsidRPr="005B121D">
        <w:rPr>
          <w:rFonts w:ascii="Arial" w:hAnsi="Arial" w:cs="Arial"/>
          <w:b/>
          <w:color w:val="000000"/>
          <w:sz w:val="22"/>
          <w:szCs w:val="22"/>
          <w:lang w:val="es-MX"/>
        </w:rPr>
        <w:fldChar w:fldCharType="separate"/>
      </w:r>
      <w:r w:rsidR="005B121D" w:rsidRPr="005B121D">
        <w:rPr>
          <w:rFonts w:ascii="Arial" w:hAnsi="Arial" w:cs="Arial"/>
          <w:b/>
          <w:color w:val="000000"/>
          <w:sz w:val="22"/>
          <w:szCs w:val="22"/>
          <w:lang w:val="es-MX"/>
        </w:rPr>
        <w:t>[POR SU PROPIO DERECHO/REPRESENTADA EN ESTE ACTO POR [____]</w:t>
      </w:r>
      <w:r w:rsidR="005B121D" w:rsidRPr="005B121D">
        <w:rPr>
          <w:rFonts w:ascii="Arial" w:hAnsi="Arial" w:cs="Arial"/>
          <w:b/>
          <w:color w:val="000000"/>
          <w:sz w:val="22"/>
          <w:szCs w:val="22"/>
          <w:lang w:val="es-MX"/>
        </w:rPr>
        <w:fldChar w:fldCharType="end"/>
      </w:r>
      <w:r w:rsidR="005B121D">
        <w:rPr>
          <w:rFonts w:ascii="Arial" w:hAnsi="Arial" w:cs="Arial"/>
          <w:b/>
          <w:color w:val="000000"/>
          <w:sz w:val="22"/>
          <w:szCs w:val="22"/>
          <w:lang w:val="es-MX"/>
        </w:rPr>
        <w:t xml:space="preserve"> </w:t>
      </w:r>
      <w:r w:rsidRPr="00F3125E">
        <w:rPr>
          <w:rFonts w:ascii="Arial" w:hAnsi="Arial" w:cs="Arial"/>
          <w:b/>
          <w:color w:val="000000"/>
          <w:sz w:val="22"/>
          <w:szCs w:val="22"/>
          <w:lang w:val="es-MX"/>
        </w:rPr>
        <w:t xml:space="preserve">(EN LO SUCESIVO </w:t>
      </w:r>
      <w:r w:rsidR="00E46A75">
        <w:rPr>
          <w:rFonts w:ascii="Arial" w:hAnsi="Arial" w:cs="Arial"/>
          <w:b/>
          <w:color w:val="000000"/>
          <w:sz w:val="22"/>
          <w:szCs w:val="22"/>
          <w:lang w:val="es-MX"/>
        </w:rPr>
        <w:t xml:space="preserve">EL </w:t>
      </w:r>
      <w:r w:rsidRPr="00F3125E">
        <w:rPr>
          <w:rFonts w:ascii="Arial" w:hAnsi="Arial" w:cs="Arial"/>
          <w:b/>
          <w:color w:val="000000"/>
          <w:sz w:val="22"/>
          <w:szCs w:val="22"/>
          <w:lang w:val="es-MX"/>
        </w:rPr>
        <w:t>“</w:t>
      </w:r>
      <w:r w:rsidR="00E46A75">
        <w:rPr>
          <w:rFonts w:ascii="Arial" w:hAnsi="Arial" w:cs="Arial"/>
          <w:b/>
          <w:color w:val="000000"/>
          <w:sz w:val="22"/>
          <w:szCs w:val="22"/>
          <w:lang w:val="es-MX"/>
        </w:rPr>
        <w:t>PROVEEDOR</w:t>
      </w:r>
      <w:r w:rsidRPr="00F3125E">
        <w:rPr>
          <w:rFonts w:ascii="Arial" w:hAnsi="Arial" w:cs="Arial"/>
          <w:b/>
          <w:color w:val="000000"/>
          <w:sz w:val="22"/>
          <w:szCs w:val="22"/>
          <w:lang w:val="es-MX"/>
        </w:rPr>
        <w:t>”</w:t>
      </w:r>
      <w:r w:rsidR="00CF7478">
        <w:rPr>
          <w:rFonts w:ascii="Arial" w:hAnsi="Arial" w:cs="Arial"/>
          <w:b/>
          <w:color w:val="000000"/>
          <w:sz w:val="22"/>
          <w:szCs w:val="22"/>
          <w:lang w:val="es-MX"/>
        </w:rPr>
        <w:t xml:space="preserve"> </w:t>
      </w:r>
      <w:r w:rsidR="00EB4F71">
        <w:rPr>
          <w:rFonts w:ascii="Arial" w:hAnsi="Arial" w:cs="Arial"/>
          <w:b/>
          <w:color w:val="000000"/>
          <w:sz w:val="22"/>
          <w:szCs w:val="22"/>
          <w:lang w:val="es-MX"/>
        </w:rPr>
        <w:t xml:space="preserve">Y CONJUNTAMENTE CON EL </w:t>
      </w:r>
      <w:r w:rsidR="00FC5487">
        <w:rPr>
          <w:rFonts w:ascii="Arial" w:hAnsi="Arial" w:cs="Arial"/>
          <w:b/>
          <w:color w:val="000000"/>
          <w:sz w:val="22"/>
          <w:szCs w:val="22"/>
          <w:lang w:val="es-MX"/>
        </w:rPr>
        <w:t>FACTORANTE</w:t>
      </w:r>
      <w:r w:rsidR="00EB4F71">
        <w:rPr>
          <w:rFonts w:ascii="Arial" w:hAnsi="Arial" w:cs="Arial"/>
          <w:b/>
          <w:color w:val="000000"/>
          <w:sz w:val="22"/>
          <w:szCs w:val="22"/>
          <w:lang w:val="es-MX"/>
        </w:rPr>
        <w:t>, LAS “PARTES”</w:t>
      </w:r>
      <w:r w:rsidRPr="00F3125E">
        <w:rPr>
          <w:rFonts w:ascii="Arial" w:hAnsi="Arial" w:cs="Arial"/>
          <w:b/>
          <w:color w:val="000000"/>
          <w:sz w:val="22"/>
          <w:szCs w:val="22"/>
          <w:lang w:val="es-MX"/>
        </w:rPr>
        <w:t>), DE CONFORMIDAD CON LAS SIGUIENTES DECLARACIONES Y CLÁUSULAS:</w:t>
      </w:r>
    </w:p>
    <w:p w:rsidR="00BB47EA" w:rsidRPr="00F3125E" w:rsidRDefault="00BB47EA" w:rsidP="00F3125E">
      <w:pPr>
        <w:autoSpaceDE w:val="0"/>
        <w:autoSpaceDN w:val="0"/>
        <w:adjustRightInd w:val="0"/>
        <w:jc w:val="both"/>
        <w:rPr>
          <w:rFonts w:ascii="Arial" w:hAnsi="Arial" w:cs="Arial"/>
          <w:b/>
          <w:color w:val="000000"/>
          <w:sz w:val="22"/>
          <w:szCs w:val="22"/>
          <w:lang w:val="es-MX"/>
        </w:rPr>
      </w:pPr>
    </w:p>
    <w:p w:rsidR="00BB47EA" w:rsidRPr="00F3125E" w:rsidRDefault="00BB47EA" w:rsidP="00451573">
      <w:pPr>
        <w:autoSpaceDE w:val="0"/>
        <w:autoSpaceDN w:val="0"/>
        <w:adjustRightInd w:val="0"/>
        <w:jc w:val="center"/>
        <w:rPr>
          <w:rFonts w:ascii="Arial" w:hAnsi="Arial" w:cs="Arial"/>
          <w:b/>
          <w:bCs/>
          <w:color w:val="000000"/>
          <w:sz w:val="22"/>
          <w:szCs w:val="22"/>
          <w:lang w:val="es-MX"/>
        </w:rPr>
      </w:pPr>
      <w:r w:rsidRPr="00F3125E">
        <w:rPr>
          <w:rFonts w:ascii="Arial" w:hAnsi="Arial" w:cs="Arial"/>
          <w:b/>
          <w:bCs/>
          <w:color w:val="000000"/>
          <w:sz w:val="22"/>
          <w:szCs w:val="22"/>
          <w:lang w:val="es-MX"/>
        </w:rPr>
        <w:t>D</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E</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C</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L</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A</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R</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A</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C</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I</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O</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N</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E</w:t>
      </w:r>
      <w:r w:rsidR="00DB1B71">
        <w:rPr>
          <w:rFonts w:ascii="Arial" w:hAnsi="Arial" w:cs="Arial"/>
          <w:b/>
          <w:bCs/>
          <w:color w:val="000000"/>
          <w:sz w:val="22"/>
          <w:szCs w:val="22"/>
          <w:lang w:val="es-MX"/>
        </w:rPr>
        <w:t xml:space="preserve"> </w:t>
      </w:r>
      <w:r w:rsidRPr="00F3125E">
        <w:rPr>
          <w:rFonts w:ascii="Arial" w:hAnsi="Arial" w:cs="Arial"/>
          <w:b/>
          <w:bCs/>
          <w:color w:val="000000"/>
          <w:sz w:val="22"/>
          <w:szCs w:val="22"/>
          <w:lang w:val="es-MX"/>
        </w:rPr>
        <w:t>S</w:t>
      </w:r>
    </w:p>
    <w:p w:rsidR="00BB47EA" w:rsidRPr="00F3125E" w:rsidRDefault="00BB47EA" w:rsidP="00F3125E">
      <w:pPr>
        <w:autoSpaceDE w:val="0"/>
        <w:autoSpaceDN w:val="0"/>
        <w:adjustRightInd w:val="0"/>
        <w:jc w:val="both"/>
        <w:rPr>
          <w:rFonts w:ascii="Arial" w:hAnsi="Arial" w:cs="Arial"/>
          <w:b/>
          <w:bCs/>
          <w:color w:val="000000"/>
          <w:sz w:val="22"/>
          <w:szCs w:val="22"/>
          <w:lang w:val="es-MX"/>
        </w:rPr>
      </w:pPr>
    </w:p>
    <w:p w:rsidR="00BB47EA" w:rsidRPr="00F3125E" w:rsidRDefault="00BB47EA" w:rsidP="00F3125E">
      <w:pPr>
        <w:autoSpaceDE w:val="0"/>
        <w:autoSpaceDN w:val="0"/>
        <w:adjustRightInd w:val="0"/>
        <w:jc w:val="both"/>
        <w:rPr>
          <w:rFonts w:ascii="Arial" w:hAnsi="Arial" w:cs="Arial"/>
          <w:bCs/>
          <w:color w:val="000000"/>
          <w:sz w:val="22"/>
          <w:szCs w:val="22"/>
          <w:lang w:val="es-MX"/>
        </w:rPr>
      </w:pPr>
      <w:r w:rsidRPr="00F3125E">
        <w:rPr>
          <w:rFonts w:ascii="Arial" w:hAnsi="Arial" w:cs="Arial"/>
          <w:bCs/>
          <w:color w:val="000000"/>
          <w:sz w:val="22"/>
          <w:szCs w:val="22"/>
          <w:lang w:val="es-MX"/>
        </w:rPr>
        <w:t>I.</w:t>
      </w:r>
      <w:r w:rsidRPr="00F3125E">
        <w:rPr>
          <w:rFonts w:ascii="Arial" w:hAnsi="Arial" w:cs="Arial"/>
          <w:bCs/>
          <w:color w:val="000000"/>
          <w:sz w:val="22"/>
          <w:szCs w:val="22"/>
          <w:lang w:val="es-MX"/>
        </w:rPr>
        <w:tab/>
        <w:t xml:space="preserve">Declara el </w:t>
      </w:r>
      <w:r w:rsidR="00FC5487">
        <w:rPr>
          <w:rFonts w:ascii="Arial" w:hAnsi="Arial" w:cs="Arial"/>
          <w:bCs/>
          <w:color w:val="000000"/>
          <w:sz w:val="22"/>
          <w:szCs w:val="22"/>
          <w:lang w:val="es-MX"/>
        </w:rPr>
        <w:t>Factorante</w:t>
      </w:r>
      <w:r w:rsidRPr="00F3125E">
        <w:rPr>
          <w:rFonts w:ascii="Arial" w:hAnsi="Arial" w:cs="Arial"/>
          <w:bCs/>
          <w:color w:val="000000"/>
          <w:sz w:val="22"/>
          <w:szCs w:val="22"/>
          <w:lang w:val="es-MX"/>
        </w:rPr>
        <w:t>, a través de su</w:t>
      </w:r>
      <w:r w:rsidR="00331B12">
        <w:rPr>
          <w:rFonts w:ascii="Arial" w:hAnsi="Arial" w:cs="Arial"/>
          <w:bCs/>
          <w:color w:val="000000"/>
          <w:sz w:val="22"/>
          <w:szCs w:val="22"/>
          <w:lang w:val="es-MX"/>
        </w:rPr>
        <w:t>s</w:t>
      </w:r>
      <w:r w:rsidRPr="00F3125E">
        <w:rPr>
          <w:rFonts w:ascii="Arial" w:hAnsi="Arial" w:cs="Arial"/>
          <w:bCs/>
          <w:color w:val="000000"/>
          <w:sz w:val="22"/>
          <w:szCs w:val="22"/>
          <w:lang w:val="es-MX"/>
        </w:rPr>
        <w:t xml:space="preserve"> </w:t>
      </w:r>
      <w:r w:rsidR="005B10E2" w:rsidRPr="00FF0D8B">
        <w:rPr>
          <w:rFonts w:ascii="Arial" w:hAnsi="Arial" w:cs="Arial"/>
          <w:bCs/>
          <w:color w:val="000000"/>
          <w:sz w:val="22"/>
          <w:szCs w:val="22"/>
          <w:lang w:val="es-MX"/>
        </w:rPr>
        <w:t>apoderados,</w:t>
      </w:r>
      <w:r w:rsidRPr="00F3125E">
        <w:rPr>
          <w:rFonts w:ascii="Arial" w:hAnsi="Arial" w:cs="Arial"/>
          <w:bCs/>
          <w:color w:val="000000"/>
          <w:sz w:val="22"/>
          <w:szCs w:val="22"/>
          <w:lang w:val="es-MX"/>
        </w:rPr>
        <w:t xml:space="preserve"> que:</w:t>
      </w:r>
    </w:p>
    <w:p w:rsidR="00BB47EA" w:rsidRPr="00F3125E" w:rsidRDefault="00BB47EA" w:rsidP="00F3125E">
      <w:pPr>
        <w:autoSpaceDE w:val="0"/>
        <w:autoSpaceDN w:val="0"/>
        <w:adjustRightInd w:val="0"/>
        <w:jc w:val="both"/>
        <w:rPr>
          <w:rFonts w:ascii="Arial" w:hAnsi="Arial" w:cs="Arial"/>
          <w:b/>
          <w:bCs/>
          <w:color w:val="000000"/>
          <w:sz w:val="22"/>
          <w:szCs w:val="22"/>
          <w:lang w:val="es-MX"/>
        </w:rPr>
      </w:pPr>
    </w:p>
    <w:p w:rsidR="00BB47EA" w:rsidRPr="00F3125E" w:rsidRDefault="00BB47EA" w:rsidP="00F3125E">
      <w:pPr>
        <w:pStyle w:val="Listaconnmeros4"/>
        <w:numPr>
          <w:ilvl w:val="0"/>
          <w:numId w:val="1"/>
        </w:numPr>
        <w:spacing w:after="0"/>
        <w:ind w:hanging="720"/>
        <w:jc w:val="both"/>
        <w:rPr>
          <w:rFonts w:ascii="Arial" w:hAnsi="Arial" w:cs="Arial"/>
          <w:color w:val="000000"/>
          <w:sz w:val="22"/>
          <w:szCs w:val="22"/>
          <w:lang w:val="es-MX"/>
        </w:rPr>
      </w:pPr>
      <w:r w:rsidRPr="00F3125E">
        <w:rPr>
          <w:rFonts w:ascii="Arial" w:hAnsi="Arial" w:cs="Arial"/>
          <w:color w:val="000000"/>
          <w:sz w:val="22"/>
          <w:szCs w:val="22"/>
          <w:lang w:val="es-MX"/>
        </w:rPr>
        <w:t xml:space="preserve">Es una sociedad debidamente constituida </w:t>
      </w:r>
      <w:r w:rsidR="00E46A75">
        <w:rPr>
          <w:rFonts w:ascii="Arial" w:hAnsi="Arial" w:cs="Arial"/>
          <w:color w:val="000000"/>
          <w:sz w:val="22"/>
          <w:szCs w:val="22"/>
          <w:lang w:val="es-MX"/>
        </w:rPr>
        <w:t xml:space="preserve">y existente </w:t>
      </w:r>
      <w:r w:rsidRPr="00F3125E">
        <w:rPr>
          <w:rFonts w:ascii="Arial" w:hAnsi="Arial" w:cs="Arial"/>
          <w:color w:val="000000"/>
          <w:sz w:val="22"/>
          <w:szCs w:val="22"/>
          <w:lang w:val="es-MX"/>
        </w:rPr>
        <w:t xml:space="preserve">de conformidad con las leyes de los </w:t>
      </w:r>
      <w:r w:rsidR="006676BA" w:rsidRPr="00F3125E">
        <w:rPr>
          <w:rFonts w:ascii="Arial" w:hAnsi="Arial" w:cs="Arial"/>
          <w:color w:val="000000"/>
          <w:sz w:val="22"/>
          <w:szCs w:val="22"/>
          <w:lang w:val="es-MX"/>
        </w:rPr>
        <w:t>E</w:t>
      </w:r>
      <w:r w:rsidRPr="00F3125E">
        <w:rPr>
          <w:rFonts w:ascii="Arial" w:hAnsi="Arial" w:cs="Arial"/>
          <w:color w:val="000000"/>
          <w:sz w:val="22"/>
          <w:szCs w:val="22"/>
          <w:lang w:val="es-MX"/>
        </w:rPr>
        <w:t>stados Unidos Mexicanos (“</w:t>
      </w:r>
      <w:r w:rsidRPr="00F3125E">
        <w:rPr>
          <w:rFonts w:ascii="Arial" w:hAnsi="Arial" w:cs="Arial"/>
          <w:b/>
          <w:color w:val="000000"/>
          <w:sz w:val="22"/>
          <w:szCs w:val="22"/>
          <w:lang w:val="es-MX"/>
        </w:rPr>
        <w:t>México</w:t>
      </w:r>
      <w:r w:rsidRPr="00F3125E">
        <w:rPr>
          <w:rFonts w:ascii="Arial" w:hAnsi="Arial" w:cs="Arial"/>
          <w:color w:val="000000"/>
          <w:sz w:val="22"/>
          <w:szCs w:val="22"/>
          <w:lang w:val="es-MX"/>
        </w:rPr>
        <w:t>”).</w:t>
      </w:r>
    </w:p>
    <w:p w:rsidR="00BB47EA" w:rsidRPr="00F3125E" w:rsidRDefault="00BB47EA" w:rsidP="00F3125E">
      <w:pPr>
        <w:pStyle w:val="Listaconnmeros4"/>
        <w:tabs>
          <w:tab w:val="num" w:pos="720"/>
        </w:tabs>
        <w:spacing w:after="0"/>
        <w:ind w:left="720" w:firstLine="0"/>
        <w:jc w:val="both"/>
        <w:rPr>
          <w:rFonts w:ascii="Arial" w:hAnsi="Arial" w:cs="Arial"/>
          <w:color w:val="000000"/>
          <w:sz w:val="22"/>
          <w:szCs w:val="22"/>
          <w:lang w:val="es-MX"/>
        </w:rPr>
      </w:pPr>
    </w:p>
    <w:p w:rsidR="00BB47EA" w:rsidRPr="00F3125E" w:rsidRDefault="00BB47EA" w:rsidP="00F3125E">
      <w:pPr>
        <w:pStyle w:val="Listaconnmeros4"/>
        <w:numPr>
          <w:ilvl w:val="0"/>
          <w:numId w:val="1"/>
        </w:numPr>
        <w:spacing w:after="0"/>
        <w:ind w:hanging="720"/>
        <w:jc w:val="both"/>
        <w:rPr>
          <w:rFonts w:ascii="Arial" w:hAnsi="Arial" w:cs="Arial"/>
          <w:color w:val="000000"/>
          <w:sz w:val="22"/>
          <w:szCs w:val="22"/>
          <w:lang w:val="es-MX"/>
        </w:rPr>
      </w:pPr>
      <w:r w:rsidRPr="00F3125E">
        <w:rPr>
          <w:rFonts w:ascii="Arial" w:hAnsi="Arial" w:cs="Arial"/>
          <w:color w:val="000000"/>
          <w:sz w:val="22"/>
          <w:szCs w:val="22"/>
          <w:lang w:val="es-MX"/>
        </w:rPr>
        <w:t>Su</w:t>
      </w:r>
      <w:r w:rsidR="005B10E2">
        <w:rPr>
          <w:rFonts w:ascii="Arial" w:hAnsi="Arial" w:cs="Arial"/>
          <w:color w:val="000000"/>
          <w:sz w:val="22"/>
          <w:szCs w:val="22"/>
          <w:lang w:val="es-MX"/>
        </w:rPr>
        <w:t>s</w:t>
      </w:r>
      <w:r w:rsidRPr="00F3125E">
        <w:rPr>
          <w:rFonts w:ascii="Arial" w:hAnsi="Arial" w:cs="Arial"/>
          <w:color w:val="000000"/>
          <w:sz w:val="22"/>
          <w:szCs w:val="22"/>
          <w:lang w:val="es-MX"/>
        </w:rPr>
        <w:t xml:space="preserve"> </w:t>
      </w:r>
      <w:r w:rsidR="005B10E2">
        <w:rPr>
          <w:rFonts w:ascii="Arial" w:hAnsi="Arial" w:cs="Arial"/>
          <w:color w:val="000000"/>
          <w:sz w:val="22"/>
          <w:szCs w:val="22"/>
          <w:lang w:val="es-MX"/>
        </w:rPr>
        <w:t>apoderados</w:t>
      </w:r>
      <w:r w:rsidRPr="00F3125E">
        <w:rPr>
          <w:rFonts w:ascii="Arial" w:hAnsi="Arial" w:cs="Arial"/>
          <w:color w:val="000000"/>
          <w:sz w:val="22"/>
          <w:szCs w:val="22"/>
          <w:lang w:val="es-MX"/>
        </w:rPr>
        <w:t xml:space="preserve"> cuenta</w:t>
      </w:r>
      <w:r w:rsidR="005B10E2">
        <w:rPr>
          <w:rFonts w:ascii="Arial" w:hAnsi="Arial" w:cs="Arial"/>
          <w:color w:val="000000"/>
          <w:sz w:val="22"/>
          <w:szCs w:val="22"/>
          <w:lang w:val="es-MX"/>
        </w:rPr>
        <w:t>n</w:t>
      </w:r>
      <w:r w:rsidRPr="00F3125E">
        <w:rPr>
          <w:rFonts w:ascii="Arial" w:hAnsi="Arial" w:cs="Arial"/>
          <w:color w:val="000000"/>
          <w:sz w:val="22"/>
          <w:szCs w:val="22"/>
          <w:lang w:val="es-MX"/>
        </w:rPr>
        <w:t xml:space="preserve"> con las facultades y poderes suficientes para obligarlo en los términos del presente, mismos que </w:t>
      </w:r>
      <w:r w:rsidR="005B10E2">
        <w:rPr>
          <w:rFonts w:ascii="Arial" w:hAnsi="Arial" w:cs="Arial"/>
          <w:color w:val="000000"/>
          <w:sz w:val="22"/>
          <w:szCs w:val="22"/>
          <w:lang w:val="es-MX"/>
        </w:rPr>
        <w:t xml:space="preserve">a la fecha de celebración del presente instrumento </w:t>
      </w:r>
      <w:r w:rsidRPr="00F3125E">
        <w:rPr>
          <w:rFonts w:ascii="Arial" w:hAnsi="Arial" w:cs="Arial"/>
          <w:color w:val="000000"/>
          <w:sz w:val="22"/>
          <w:szCs w:val="22"/>
          <w:lang w:val="es-MX"/>
        </w:rPr>
        <w:t>no le han sido revocados o limitados de manera alguna.</w:t>
      </w:r>
      <w:bookmarkStart w:id="0" w:name="_DV_M261"/>
      <w:bookmarkEnd w:id="0"/>
    </w:p>
    <w:p w:rsidR="00BB47EA" w:rsidRPr="00F3125E" w:rsidRDefault="00BB47EA" w:rsidP="00F3125E">
      <w:pPr>
        <w:pStyle w:val="Listaconnmeros4"/>
        <w:spacing w:after="0"/>
        <w:ind w:left="720" w:firstLine="0"/>
        <w:jc w:val="both"/>
        <w:rPr>
          <w:rFonts w:ascii="Arial" w:hAnsi="Arial" w:cs="Arial"/>
          <w:color w:val="000000"/>
          <w:sz w:val="22"/>
          <w:szCs w:val="22"/>
          <w:lang w:val="es-MX"/>
        </w:rPr>
      </w:pPr>
    </w:p>
    <w:p w:rsidR="00BB47EA" w:rsidRDefault="006676BA" w:rsidP="00F3125E">
      <w:pPr>
        <w:pStyle w:val="Listaconnmeros4"/>
        <w:numPr>
          <w:ilvl w:val="0"/>
          <w:numId w:val="1"/>
        </w:numPr>
        <w:spacing w:after="0"/>
        <w:ind w:hanging="720"/>
        <w:jc w:val="both"/>
        <w:rPr>
          <w:rFonts w:ascii="Arial" w:hAnsi="Arial" w:cs="Arial"/>
          <w:color w:val="000000"/>
          <w:sz w:val="22"/>
          <w:szCs w:val="22"/>
          <w:lang w:val="es-MX"/>
        </w:rPr>
      </w:pPr>
      <w:r w:rsidRPr="00F3125E">
        <w:rPr>
          <w:rFonts w:ascii="Arial" w:hAnsi="Arial" w:cs="Arial"/>
          <w:color w:val="000000"/>
          <w:sz w:val="22"/>
          <w:szCs w:val="22"/>
          <w:lang w:val="es-MX"/>
        </w:rPr>
        <w:t>T</w:t>
      </w:r>
      <w:r w:rsidR="00BB47EA" w:rsidRPr="00F3125E">
        <w:rPr>
          <w:rFonts w:ascii="Arial" w:hAnsi="Arial" w:cs="Arial"/>
          <w:color w:val="000000"/>
          <w:sz w:val="22"/>
          <w:szCs w:val="22"/>
          <w:lang w:val="es-MX"/>
        </w:rPr>
        <w:t xml:space="preserve">iene la intención de </w:t>
      </w:r>
      <w:r w:rsidRPr="00F3125E">
        <w:rPr>
          <w:rFonts w:ascii="Arial" w:hAnsi="Arial" w:cs="Arial"/>
          <w:color w:val="000000"/>
          <w:sz w:val="22"/>
          <w:szCs w:val="22"/>
          <w:lang w:val="es-MX"/>
        </w:rPr>
        <w:t>adquirir de</w:t>
      </w:r>
      <w:r w:rsidR="007722ED">
        <w:rPr>
          <w:rFonts w:ascii="Arial" w:hAnsi="Arial" w:cs="Arial"/>
          <w:color w:val="000000"/>
          <w:sz w:val="22"/>
          <w:szCs w:val="22"/>
          <w:lang w:val="es-MX"/>
        </w:rPr>
        <w:t xml:space="preserve">l Proveedor </w:t>
      </w:r>
      <w:r w:rsidRPr="00F3125E">
        <w:rPr>
          <w:rFonts w:ascii="Arial" w:hAnsi="Arial" w:cs="Arial"/>
          <w:color w:val="000000"/>
          <w:sz w:val="22"/>
          <w:szCs w:val="22"/>
          <w:lang w:val="es-MX"/>
        </w:rPr>
        <w:t xml:space="preserve">los </w:t>
      </w:r>
      <w:r w:rsidRPr="00F3125E">
        <w:rPr>
          <w:rFonts w:ascii="Arial" w:hAnsi="Arial" w:cs="Arial"/>
          <w:b/>
          <w:color w:val="000000"/>
          <w:sz w:val="22"/>
          <w:szCs w:val="22"/>
          <w:lang w:val="es-MX"/>
        </w:rPr>
        <w:t>Derechos de Crédito</w:t>
      </w:r>
      <w:r w:rsidRPr="00F3125E">
        <w:rPr>
          <w:rFonts w:ascii="Arial" w:hAnsi="Arial" w:cs="Arial"/>
          <w:color w:val="000000"/>
          <w:sz w:val="22"/>
          <w:szCs w:val="22"/>
          <w:lang w:val="es-MX"/>
        </w:rPr>
        <w:t xml:space="preserve"> (como dicho término se define más adelante) </w:t>
      </w:r>
      <w:r w:rsidR="00E713EC">
        <w:rPr>
          <w:rFonts w:ascii="Arial" w:hAnsi="Arial" w:cs="Arial"/>
          <w:color w:val="000000"/>
          <w:sz w:val="22"/>
          <w:szCs w:val="22"/>
          <w:lang w:val="es-MX"/>
        </w:rPr>
        <w:t>bajo</w:t>
      </w:r>
      <w:r w:rsidRPr="00F3125E">
        <w:rPr>
          <w:rFonts w:ascii="Arial" w:hAnsi="Arial" w:cs="Arial"/>
          <w:color w:val="000000"/>
          <w:sz w:val="22"/>
          <w:szCs w:val="22"/>
          <w:lang w:val="es-MX"/>
        </w:rPr>
        <w:t xml:space="preserve"> los términos y condiciones del presente Contrato.</w:t>
      </w:r>
    </w:p>
    <w:p w:rsidR="009238B8" w:rsidRDefault="009238B8" w:rsidP="009238B8">
      <w:pPr>
        <w:pStyle w:val="Prrafodelista"/>
        <w:rPr>
          <w:rFonts w:ascii="Arial" w:hAnsi="Arial" w:cs="Arial"/>
          <w:color w:val="000000"/>
          <w:sz w:val="22"/>
          <w:szCs w:val="22"/>
        </w:rPr>
      </w:pPr>
    </w:p>
    <w:p w:rsidR="009238B8" w:rsidRDefault="005B10E2" w:rsidP="00F3125E">
      <w:pPr>
        <w:pStyle w:val="Listaconnmeros4"/>
        <w:numPr>
          <w:ilvl w:val="0"/>
          <w:numId w:val="1"/>
        </w:numPr>
        <w:spacing w:after="0"/>
        <w:ind w:hanging="720"/>
        <w:jc w:val="both"/>
        <w:rPr>
          <w:rFonts w:ascii="Arial" w:hAnsi="Arial" w:cs="Arial"/>
          <w:color w:val="000000"/>
          <w:sz w:val="22"/>
          <w:szCs w:val="22"/>
          <w:lang w:val="es-MX"/>
        </w:rPr>
      </w:pPr>
      <w:r>
        <w:rPr>
          <w:rFonts w:ascii="Arial" w:hAnsi="Arial" w:cs="Arial"/>
          <w:color w:val="000000"/>
          <w:sz w:val="22"/>
          <w:szCs w:val="22"/>
          <w:lang w:val="es-MX"/>
        </w:rPr>
        <w:t>N</w:t>
      </w:r>
      <w:r w:rsidR="009238B8" w:rsidRPr="009238B8">
        <w:rPr>
          <w:rFonts w:ascii="Arial" w:hAnsi="Arial" w:cs="Arial"/>
          <w:color w:val="000000"/>
          <w:sz w:val="22"/>
          <w:szCs w:val="22"/>
          <w:lang w:val="es-MX"/>
        </w:rPr>
        <w:t xml:space="preserve">o pide ni requiere servicio o acción alguna de parte </w:t>
      </w:r>
      <w:r>
        <w:rPr>
          <w:rFonts w:ascii="Arial" w:hAnsi="Arial" w:cs="Arial"/>
          <w:color w:val="000000"/>
          <w:sz w:val="22"/>
          <w:szCs w:val="22"/>
          <w:lang w:val="es-MX"/>
        </w:rPr>
        <w:t>del Proveedor</w:t>
      </w:r>
      <w:r w:rsidR="009238B8" w:rsidRPr="009238B8">
        <w:rPr>
          <w:rFonts w:ascii="Arial" w:hAnsi="Arial" w:cs="Arial"/>
          <w:color w:val="000000"/>
          <w:sz w:val="22"/>
          <w:szCs w:val="22"/>
          <w:lang w:val="es-MX"/>
        </w:rPr>
        <w:t xml:space="preserve"> que pueda constituir una infracción </w:t>
      </w:r>
      <w:r w:rsidR="00E713EC">
        <w:rPr>
          <w:rFonts w:ascii="Arial" w:hAnsi="Arial" w:cs="Arial"/>
          <w:color w:val="000000"/>
          <w:sz w:val="22"/>
          <w:szCs w:val="22"/>
          <w:lang w:val="es-MX"/>
        </w:rPr>
        <w:t>a</w:t>
      </w:r>
      <w:r w:rsidR="009238B8" w:rsidRPr="009238B8">
        <w:rPr>
          <w:rFonts w:ascii="Arial" w:hAnsi="Arial" w:cs="Arial"/>
          <w:color w:val="000000"/>
          <w:sz w:val="22"/>
          <w:szCs w:val="22"/>
          <w:lang w:val="es-MX"/>
        </w:rPr>
        <w:t xml:space="preserve"> la ley.</w:t>
      </w:r>
    </w:p>
    <w:p w:rsidR="009238B8" w:rsidRDefault="009238B8" w:rsidP="009238B8">
      <w:pPr>
        <w:pStyle w:val="Prrafodelista"/>
        <w:rPr>
          <w:rFonts w:ascii="Arial" w:hAnsi="Arial" w:cs="Arial"/>
          <w:color w:val="000000"/>
          <w:sz w:val="22"/>
          <w:szCs w:val="22"/>
        </w:rPr>
      </w:pPr>
    </w:p>
    <w:p w:rsidR="009238B8" w:rsidRPr="009238B8" w:rsidRDefault="005B10E2" w:rsidP="00F3125E">
      <w:pPr>
        <w:pStyle w:val="Listaconnmeros4"/>
        <w:numPr>
          <w:ilvl w:val="0"/>
          <w:numId w:val="1"/>
        </w:numPr>
        <w:spacing w:after="0"/>
        <w:ind w:hanging="720"/>
        <w:jc w:val="both"/>
        <w:rPr>
          <w:rFonts w:ascii="Arial" w:hAnsi="Arial" w:cs="Arial"/>
          <w:color w:val="000000"/>
          <w:sz w:val="22"/>
          <w:szCs w:val="22"/>
          <w:lang w:val="es-MX"/>
        </w:rPr>
      </w:pPr>
      <w:r>
        <w:rPr>
          <w:rFonts w:ascii="Arial" w:hAnsi="Arial" w:cs="Arial"/>
          <w:color w:val="000000"/>
          <w:sz w:val="22"/>
          <w:szCs w:val="22"/>
          <w:lang w:val="es-MX"/>
        </w:rPr>
        <w:t>P</w:t>
      </w:r>
      <w:r w:rsidR="009238B8" w:rsidRPr="009238B8">
        <w:rPr>
          <w:rFonts w:ascii="Arial" w:hAnsi="Arial" w:cs="Arial"/>
          <w:color w:val="000000"/>
          <w:sz w:val="22"/>
          <w:szCs w:val="22"/>
          <w:lang w:val="es-MX"/>
        </w:rPr>
        <w:t xml:space="preserve">ara la celebración del presente </w:t>
      </w:r>
      <w:r w:rsidR="009238B8">
        <w:rPr>
          <w:rFonts w:ascii="Arial" w:hAnsi="Arial" w:cs="Arial"/>
          <w:color w:val="000000"/>
          <w:sz w:val="22"/>
          <w:szCs w:val="22"/>
          <w:lang w:val="es-MX"/>
        </w:rPr>
        <w:t xml:space="preserve">Contrato </w:t>
      </w:r>
      <w:r w:rsidR="009238B8" w:rsidRPr="009238B8">
        <w:rPr>
          <w:rFonts w:ascii="Arial" w:hAnsi="Arial" w:cs="Arial"/>
          <w:color w:val="000000"/>
          <w:sz w:val="22"/>
          <w:szCs w:val="22"/>
          <w:lang w:val="es-MX"/>
        </w:rPr>
        <w:t>y el cumplimiento de las obligaciones previstas en el mismo no necesita la autorización de la Secretaría de Hacienda y Crédito Público y no está sujeta a la supervisión de la Comisión Nacional Bancaria y de Valores.</w:t>
      </w:r>
    </w:p>
    <w:p w:rsidR="00BB47EA" w:rsidRPr="00F3125E" w:rsidRDefault="00BB47EA" w:rsidP="00F3125E">
      <w:pPr>
        <w:autoSpaceDE w:val="0"/>
        <w:autoSpaceDN w:val="0"/>
        <w:adjustRightInd w:val="0"/>
        <w:jc w:val="both"/>
        <w:rPr>
          <w:rFonts w:ascii="Arial" w:hAnsi="Arial" w:cs="Arial"/>
          <w:color w:val="000000"/>
          <w:sz w:val="22"/>
          <w:szCs w:val="22"/>
          <w:lang w:val="es-MX"/>
        </w:rPr>
      </w:pPr>
    </w:p>
    <w:p w:rsidR="00BB47EA" w:rsidRPr="00F3125E" w:rsidRDefault="006676BA" w:rsidP="00F3125E">
      <w:pPr>
        <w:autoSpaceDE w:val="0"/>
        <w:autoSpaceDN w:val="0"/>
        <w:adjustRightInd w:val="0"/>
        <w:jc w:val="both"/>
        <w:rPr>
          <w:rFonts w:ascii="Arial" w:hAnsi="Arial" w:cs="Arial"/>
          <w:bCs/>
          <w:color w:val="000000"/>
          <w:sz w:val="22"/>
          <w:szCs w:val="22"/>
          <w:lang w:val="es-MX"/>
        </w:rPr>
      </w:pPr>
      <w:r w:rsidRPr="00F3125E">
        <w:rPr>
          <w:rFonts w:ascii="Arial" w:hAnsi="Arial" w:cs="Arial"/>
          <w:bCs/>
          <w:color w:val="000000"/>
          <w:sz w:val="22"/>
          <w:szCs w:val="22"/>
          <w:lang w:val="es-MX"/>
        </w:rPr>
        <w:t xml:space="preserve">II. </w:t>
      </w:r>
      <w:r w:rsidRPr="00F3125E">
        <w:rPr>
          <w:rFonts w:ascii="Arial" w:hAnsi="Arial" w:cs="Arial"/>
          <w:bCs/>
          <w:color w:val="000000"/>
          <w:sz w:val="22"/>
          <w:szCs w:val="22"/>
          <w:lang w:val="es-MX"/>
        </w:rPr>
        <w:tab/>
        <w:t xml:space="preserve">Declara </w:t>
      </w:r>
      <w:r w:rsidR="007722ED">
        <w:rPr>
          <w:rFonts w:ascii="Arial" w:hAnsi="Arial" w:cs="Arial"/>
          <w:color w:val="000000"/>
          <w:sz w:val="22"/>
          <w:szCs w:val="22"/>
          <w:lang w:val="es-MX"/>
        </w:rPr>
        <w:t xml:space="preserve">el Proveedor </w:t>
      </w:r>
      <w:r w:rsidR="000C6ECC" w:rsidRPr="00F3125E">
        <w:rPr>
          <w:rFonts w:ascii="Arial" w:hAnsi="Arial" w:cs="Arial"/>
          <w:bCs/>
          <w:color w:val="000000"/>
          <w:sz w:val="22"/>
          <w:szCs w:val="22"/>
          <w:lang w:val="es-MX"/>
        </w:rPr>
        <w:t>que:</w:t>
      </w:r>
    </w:p>
    <w:p w:rsidR="006676BA" w:rsidRDefault="006676BA" w:rsidP="00F3125E">
      <w:pPr>
        <w:pStyle w:val="Estndar"/>
        <w:ind w:left="567" w:hanging="567"/>
        <w:contextualSpacing/>
        <w:rPr>
          <w:rFonts w:ascii="Arial" w:hAnsi="Arial" w:cs="Arial"/>
          <w:sz w:val="22"/>
          <w:szCs w:val="22"/>
          <w:lang w:val="es-MX"/>
        </w:rPr>
      </w:pPr>
    </w:p>
    <w:p w:rsidR="004D0223" w:rsidRPr="00551522" w:rsidRDefault="004D0223" w:rsidP="00F3125E">
      <w:pPr>
        <w:pStyle w:val="Estndar"/>
        <w:ind w:left="567" w:hanging="567"/>
        <w:contextualSpacing/>
        <w:rPr>
          <w:rFonts w:ascii="Arial" w:hAnsi="Arial" w:cs="Arial"/>
          <w:color w:val="FFFFFF" w:themeColor="background1"/>
          <w:sz w:val="22"/>
          <w:szCs w:val="22"/>
          <w:lang w:val="es-MX"/>
        </w:rPr>
      </w:pPr>
      <w:r w:rsidRPr="00551522">
        <w:rPr>
          <w:rFonts w:ascii="Arial" w:hAnsi="Arial" w:cs="Arial"/>
          <w:color w:val="FFFFFF" w:themeColor="background1"/>
          <w:sz w:val="22"/>
          <w:szCs w:val="22"/>
          <w:highlight w:val="black"/>
          <w:lang w:val="es-MX"/>
        </w:rPr>
        <w:t>EN CASO DE PERSONA MORAL</w:t>
      </w:r>
    </w:p>
    <w:p w:rsidR="004D0223" w:rsidRPr="004D0223" w:rsidRDefault="004D0223" w:rsidP="00EC36F7">
      <w:pPr>
        <w:numPr>
          <w:ilvl w:val="0"/>
          <w:numId w:val="8"/>
        </w:numPr>
        <w:ind w:left="709" w:hanging="709"/>
        <w:contextualSpacing/>
        <w:jc w:val="both"/>
        <w:rPr>
          <w:rFonts w:ascii="Arial" w:hAnsi="Arial"/>
          <w:sz w:val="22"/>
          <w:szCs w:val="22"/>
          <w:lang w:val="es-MX"/>
        </w:rPr>
      </w:pPr>
      <w:r w:rsidRPr="004D0223">
        <w:rPr>
          <w:rFonts w:ascii="Arial" w:hAnsi="Arial"/>
          <w:sz w:val="22"/>
          <w:szCs w:val="22"/>
          <w:lang w:val="es-MX"/>
        </w:rPr>
        <w:t xml:space="preserve">Es una sociedad debidamente constituida mediante escritura pública </w:t>
      </w:r>
      <w:bookmarkStart w:id="1" w:name="Texto3"/>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bookmarkEnd w:id="1"/>
      <w:r w:rsidRPr="004D0223">
        <w:rPr>
          <w:rFonts w:ascii="Arial" w:hAnsi="Arial"/>
          <w:sz w:val="22"/>
          <w:szCs w:val="22"/>
          <w:lang w:val="es-MX"/>
        </w:rPr>
        <w:t xml:space="preserve"> de fecha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otorgada ante la fe del </w:t>
      </w:r>
      <w:r w:rsidR="00551522">
        <w:rPr>
          <w:rFonts w:ascii="Arial" w:hAnsi="Arial"/>
          <w:sz w:val="22"/>
          <w:szCs w:val="22"/>
          <w:lang w:val="es-MX"/>
        </w:rPr>
        <w:t>l</w:t>
      </w:r>
      <w:r w:rsidRPr="004D0223">
        <w:rPr>
          <w:rFonts w:ascii="Arial" w:hAnsi="Arial"/>
          <w:sz w:val="22"/>
          <w:szCs w:val="22"/>
          <w:lang w:val="es-MX"/>
        </w:rPr>
        <w:t xml:space="preserve">icenciado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Pr>
          <w:rFonts w:ascii="Arial" w:hAnsi="Arial"/>
          <w:sz w:val="22"/>
          <w:szCs w:val="22"/>
        </w:rPr>
        <w:t>,</w:t>
      </w:r>
      <w:r w:rsidRPr="004D0223">
        <w:rPr>
          <w:rFonts w:ascii="Arial" w:hAnsi="Arial"/>
          <w:sz w:val="22"/>
          <w:szCs w:val="22"/>
          <w:lang w:val="es-MX"/>
        </w:rPr>
        <w:t xml:space="preserve"> Notario Público </w:t>
      </w:r>
      <w:r>
        <w:rPr>
          <w:rFonts w:ascii="Arial" w:hAnsi="Arial"/>
          <w:sz w:val="22"/>
          <w:szCs w:val="22"/>
          <w:lang w:val="es-MX"/>
        </w:rPr>
        <w:t>número</w:t>
      </w:r>
      <w:r w:rsidRPr="004D0223">
        <w:rPr>
          <w:rFonts w:ascii="Arial" w:hAnsi="Arial"/>
          <w:sz w:val="22"/>
          <w:szCs w:val="22"/>
          <w:lang w:val="es-MX"/>
        </w:rPr>
        <w:t xml:space="preserv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la Ciudad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inscrita en el Registro Público de Comercio de la ciudad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bajo el folio mercantil </w:t>
      </w:r>
      <w:r w:rsidR="009238B8">
        <w:rPr>
          <w:rFonts w:ascii="Arial" w:hAnsi="Arial"/>
          <w:sz w:val="22"/>
          <w:szCs w:val="22"/>
          <w:lang w:val="es-MX"/>
        </w:rPr>
        <w:t>número</w:t>
      </w:r>
      <w:r w:rsidRPr="004D0223">
        <w:rPr>
          <w:rFonts w:ascii="Arial" w:hAnsi="Arial"/>
          <w:sz w:val="22"/>
          <w:szCs w:val="22"/>
          <w:lang w:val="es-MX"/>
        </w:rPr>
        <w:t xml:space="preserv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el día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w:t>
      </w:r>
    </w:p>
    <w:p w:rsidR="004D0223" w:rsidRPr="004D0223" w:rsidRDefault="004D0223" w:rsidP="004D0223">
      <w:pPr>
        <w:numPr>
          <w:ilvl w:val="12"/>
          <w:numId w:val="0"/>
        </w:numPr>
        <w:contextualSpacing/>
        <w:jc w:val="both"/>
        <w:rPr>
          <w:rFonts w:ascii="Arial" w:hAnsi="Arial"/>
          <w:sz w:val="22"/>
          <w:szCs w:val="22"/>
          <w:lang w:val="es-MX"/>
        </w:rPr>
      </w:pPr>
    </w:p>
    <w:p w:rsidR="004D0223" w:rsidRDefault="004D0223" w:rsidP="00EC36F7">
      <w:pPr>
        <w:numPr>
          <w:ilvl w:val="0"/>
          <w:numId w:val="8"/>
        </w:numPr>
        <w:ind w:left="709" w:hanging="709"/>
        <w:contextualSpacing/>
        <w:jc w:val="both"/>
        <w:rPr>
          <w:rFonts w:ascii="Arial" w:hAnsi="Arial"/>
          <w:sz w:val="22"/>
          <w:szCs w:val="22"/>
          <w:lang w:val="es-MX"/>
        </w:rPr>
      </w:pPr>
      <w:r w:rsidRPr="004D0223">
        <w:rPr>
          <w:rFonts w:ascii="Arial" w:hAnsi="Arial"/>
          <w:sz w:val="22"/>
          <w:szCs w:val="22"/>
          <w:lang w:val="es-MX"/>
        </w:rPr>
        <w:t>Su representante</w:t>
      </w:r>
      <w:r w:rsidR="005B10E2">
        <w:rPr>
          <w:rFonts w:ascii="Arial" w:hAnsi="Arial"/>
          <w:sz w:val="22"/>
          <w:szCs w:val="22"/>
          <w:lang w:val="es-MX"/>
        </w:rPr>
        <w:t xml:space="preserve"> legal y/o apoderado, según sea el caso,</w:t>
      </w:r>
      <w:r w:rsidRPr="004D0223">
        <w:rPr>
          <w:rFonts w:ascii="Arial" w:hAnsi="Arial"/>
          <w:sz w:val="22"/>
          <w:szCs w:val="22"/>
          <w:lang w:val="es-MX"/>
        </w:rPr>
        <w:t xml:space="preserve"> cuenta con los poderes y facultades suficientes para celebrar el presente </w:t>
      </w:r>
      <w:r w:rsidR="00551522">
        <w:rPr>
          <w:rFonts w:ascii="Arial" w:hAnsi="Arial"/>
          <w:sz w:val="22"/>
          <w:szCs w:val="22"/>
          <w:lang w:val="es-MX"/>
        </w:rPr>
        <w:t>Contrato</w:t>
      </w:r>
      <w:r w:rsidRPr="004D0223">
        <w:rPr>
          <w:rFonts w:ascii="Arial" w:hAnsi="Arial"/>
          <w:sz w:val="22"/>
          <w:szCs w:val="22"/>
          <w:lang w:val="es-MX"/>
        </w:rPr>
        <w:t xml:space="preserve">, según lo acredita con el testimonio de la escritura pública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fecha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otorgada ante la fe del </w:t>
      </w:r>
      <w:r w:rsidR="00551522">
        <w:rPr>
          <w:rFonts w:ascii="Arial" w:hAnsi="Arial"/>
          <w:sz w:val="22"/>
          <w:szCs w:val="22"/>
          <w:lang w:val="es-MX"/>
        </w:rPr>
        <w:t>l</w:t>
      </w:r>
      <w:r w:rsidRPr="004D0223">
        <w:rPr>
          <w:rFonts w:ascii="Arial" w:hAnsi="Arial"/>
          <w:sz w:val="22"/>
          <w:szCs w:val="22"/>
          <w:lang w:val="es-MX"/>
        </w:rPr>
        <w:t xml:space="preserve">icenciado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Notario Público </w:t>
      </w:r>
      <w:r w:rsidR="00551522">
        <w:rPr>
          <w:rFonts w:ascii="Arial" w:hAnsi="Arial"/>
          <w:sz w:val="22"/>
          <w:szCs w:val="22"/>
          <w:lang w:val="es-MX"/>
        </w:rPr>
        <w:t xml:space="preserve">número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xml:space="preserve"> de la Ciudad de </w:t>
      </w:r>
      <w:r w:rsidRPr="004D0223">
        <w:rPr>
          <w:rFonts w:ascii="Arial" w:hAnsi="Arial"/>
          <w:sz w:val="22"/>
          <w:szCs w:val="22"/>
        </w:rPr>
        <w:fldChar w:fldCharType="begin">
          <w:ffData>
            <w:name w:val="Texto3"/>
            <w:enabled/>
            <w:calcOnExit w:val="0"/>
            <w:textInput/>
          </w:ffData>
        </w:fldChar>
      </w:r>
      <w:r w:rsidRPr="004D0223">
        <w:rPr>
          <w:rFonts w:ascii="Arial" w:hAnsi="Arial"/>
          <w:sz w:val="22"/>
          <w:szCs w:val="22"/>
          <w:lang w:val="es-MX"/>
        </w:rPr>
        <w:instrText xml:space="preserve"> FORMTEXT </w:instrText>
      </w:r>
      <w:r w:rsidRPr="004D0223">
        <w:rPr>
          <w:rFonts w:ascii="Arial" w:hAnsi="Arial"/>
          <w:sz w:val="22"/>
          <w:szCs w:val="22"/>
        </w:rPr>
      </w:r>
      <w:r w:rsidRPr="004D0223">
        <w:rPr>
          <w:rFonts w:ascii="Arial" w:hAnsi="Arial"/>
          <w:sz w:val="22"/>
          <w:szCs w:val="22"/>
        </w:rPr>
        <w:fldChar w:fldCharType="separate"/>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t> </w:t>
      </w:r>
      <w:r w:rsidRPr="004D0223">
        <w:rPr>
          <w:rFonts w:ascii="Arial" w:hAnsi="Arial"/>
          <w:sz w:val="22"/>
          <w:szCs w:val="22"/>
        </w:rPr>
        <w:fldChar w:fldCharType="end"/>
      </w:r>
      <w:r w:rsidRPr="004D0223">
        <w:rPr>
          <w:rFonts w:ascii="Arial" w:hAnsi="Arial"/>
          <w:sz w:val="22"/>
          <w:szCs w:val="22"/>
          <w:lang w:val="es-MX"/>
        </w:rPr>
        <w:t>. Dichos poderes y facultades a la fecha de firma de</w:t>
      </w:r>
      <w:r w:rsidR="00551522">
        <w:rPr>
          <w:rFonts w:ascii="Arial" w:hAnsi="Arial"/>
          <w:sz w:val="22"/>
          <w:szCs w:val="22"/>
          <w:lang w:val="es-MX"/>
        </w:rPr>
        <w:t xml:space="preserve">l Contrato </w:t>
      </w:r>
      <w:r w:rsidRPr="004D0223">
        <w:rPr>
          <w:rFonts w:ascii="Arial" w:hAnsi="Arial"/>
          <w:sz w:val="22"/>
          <w:szCs w:val="22"/>
          <w:lang w:val="es-MX"/>
        </w:rPr>
        <w:t>no le han sido revocados ni modificados en forma alguna.</w:t>
      </w:r>
    </w:p>
    <w:p w:rsidR="00EC36F7" w:rsidRPr="00551522" w:rsidRDefault="00EC36F7" w:rsidP="00EC36F7">
      <w:pPr>
        <w:pStyle w:val="Estndar"/>
        <w:ind w:left="567" w:hanging="567"/>
        <w:contextualSpacing/>
        <w:rPr>
          <w:rFonts w:ascii="Arial" w:hAnsi="Arial" w:cs="Arial"/>
          <w:color w:val="FFFFFF" w:themeColor="background1"/>
          <w:sz w:val="22"/>
          <w:szCs w:val="22"/>
          <w:lang w:val="es-MX"/>
        </w:rPr>
      </w:pPr>
      <w:r w:rsidRPr="00551522">
        <w:rPr>
          <w:rFonts w:ascii="Arial" w:hAnsi="Arial" w:cs="Arial"/>
          <w:color w:val="FFFFFF" w:themeColor="background1"/>
          <w:sz w:val="22"/>
          <w:szCs w:val="22"/>
          <w:highlight w:val="black"/>
          <w:lang w:val="es-MX"/>
        </w:rPr>
        <w:t xml:space="preserve">EN CASO DE PERSONA </w:t>
      </w:r>
      <w:r>
        <w:rPr>
          <w:rFonts w:ascii="Arial" w:hAnsi="Arial" w:cs="Arial"/>
          <w:color w:val="FFFFFF" w:themeColor="background1"/>
          <w:sz w:val="22"/>
          <w:szCs w:val="22"/>
          <w:highlight w:val="black"/>
          <w:lang w:val="es-MX"/>
        </w:rPr>
        <w:t>FÍSICA</w:t>
      </w:r>
    </w:p>
    <w:p w:rsidR="00EC36F7" w:rsidRDefault="00F916CF" w:rsidP="00F3125E">
      <w:pPr>
        <w:pStyle w:val="Listaconnmeros4"/>
        <w:numPr>
          <w:ilvl w:val="0"/>
          <w:numId w:val="5"/>
        </w:numPr>
        <w:tabs>
          <w:tab w:val="left" w:pos="720"/>
        </w:tabs>
        <w:spacing w:after="0"/>
        <w:ind w:hanging="720"/>
        <w:jc w:val="both"/>
        <w:rPr>
          <w:rFonts w:ascii="Arial" w:hAnsi="Arial" w:cs="Arial"/>
          <w:color w:val="000000"/>
          <w:sz w:val="22"/>
          <w:szCs w:val="22"/>
          <w:lang w:val="es-MX"/>
        </w:rPr>
      </w:pPr>
      <w:r w:rsidRPr="00F916CF">
        <w:rPr>
          <w:rFonts w:ascii="Arial" w:hAnsi="Arial"/>
          <w:sz w:val="22"/>
          <w:szCs w:val="22"/>
          <w:lang w:val="es-MX"/>
        </w:rPr>
        <w:t>Que es una persona física con actividad empresarial, cuyos datos generales son:</w:t>
      </w:r>
    </w:p>
    <w:p w:rsidR="00F916CF" w:rsidRPr="00F916CF" w:rsidRDefault="00F916CF" w:rsidP="00F916CF">
      <w:pPr>
        <w:contextualSpacing/>
        <w:jc w:val="both"/>
        <w:rPr>
          <w:rFonts w:ascii="Arial" w:hAnsi="Arial"/>
          <w:sz w:val="22"/>
          <w:szCs w:val="22"/>
          <w:lang w:val="es-MX"/>
        </w:rPr>
      </w:pPr>
    </w:p>
    <w:p w:rsidR="00F916CF" w:rsidRPr="00F916CF" w:rsidRDefault="00F916CF" w:rsidP="00F916CF">
      <w:pPr>
        <w:ind w:firstLine="706"/>
        <w:contextualSpacing/>
        <w:jc w:val="both"/>
        <w:rPr>
          <w:rFonts w:ascii="Arial" w:hAnsi="Arial"/>
          <w:b/>
          <w:sz w:val="22"/>
          <w:szCs w:val="22"/>
          <w:lang w:val="es-MX"/>
        </w:rPr>
      </w:pPr>
      <w:r w:rsidRPr="00F916CF">
        <w:rPr>
          <w:rFonts w:ascii="Arial" w:hAnsi="Arial"/>
          <w:b/>
          <w:sz w:val="22"/>
          <w:szCs w:val="22"/>
          <w:lang w:val="es-MX"/>
        </w:rPr>
        <w:t>RFC</w:t>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lang w:val="es-MX"/>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F916CF" w:rsidRDefault="00F916CF" w:rsidP="00F916CF">
      <w:pPr>
        <w:ind w:firstLine="706"/>
        <w:contextualSpacing/>
        <w:jc w:val="both"/>
        <w:rPr>
          <w:rFonts w:ascii="Arial" w:hAnsi="Arial"/>
          <w:b/>
          <w:sz w:val="22"/>
          <w:szCs w:val="22"/>
          <w:lang w:val="es-MX"/>
        </w:rPr>
      </w:pPr>
      <w:r w:rsidRPr="00F916CF">
        <w:rPr>
          <w:rFonts w:ascii="Arial" w:hAnsi="Arial"/>
          <w:b/>
          <w:sz w:val="22"/>
          <w:szCs w:val="22"/>
          <w:lang w:val="es-MX"/>
        </w:rPr>
        <w:t>ESTADO CIVIL</w:t>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F916CF" w:rsidRDefault="00F916CF" w:rsidP="00F916CF">
      <w:pPr>
        <w:ind w:firstLine="706"/>
        <w:contextualSpacing/>
        <w:jc w:val="both"/>
        <w:rPr>
          <w:rFonts w:ascii="Arial" w:hAnsi="Arial"/>
          <w:b/>
          <w:sz w:val="22"/>
          <w:szCs w:val="22"/>
          <w:lang w:val="es-MX"/>
        </w:rPr>
      </w:pPr>
      <w:r w:rsidRPr="00F916CF">
        <w:rPr>
          <w:rFonts w:ascii="Arial" w:hAnsi="Arial"/>
          <w:b/>
          <w:sz w:val="22"/>
          <w:szCs w:val="22"/>
          <w:lang w:val="es-MX"/>
        </w:rPr>
        <w:t>CALLE Y NÚMERO</w:t>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F916CF" w:rsidRDefault="00F916CF" w:rsidP="00F916CF">
      <w:pPr>
        <w:ind w:firstLine="706"/>
        <w:contextualSpacing/>
        <w:jc w:val="both"/>
        <w:rPr>
          <w:rFonts w:ascii="Arial" w:hAnsi="Arial"/>
          <w:b/>
          <w:sz w:val="22"/>
          <w:szCs w:val="22"/>
          <w:lang w:val="es-MX"/>
        </w:rPr>
      </w:pPr>
      <w:r w:rsidRPr="00F916CF">
        <w:rPr>
          <w:rFonts w:ascii="Arial" w:hAnsi="Arial"/>
          <w:b/>
          <w:sz w:val="22"/>
          <w:szCs w:val="22"/>
          <w:lang w:val="es-MX"/>
        </w:rPr>
        <w:t>COLONIA</w:t>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F916CF">
        <w:rPr>
          <w:rFonts w:ascii="Arial" w:hAnsi="Arial"/>
          <w:b/>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F916CF" w:rsidRDefault="00F916CF" w:rsidP="00F916CF">
      <w:pPr>
        <w:ind w:firstLine="706"/>
        <w:contextualSpacing/>
        <w:jc w:val="both"/>
        <w:rPr>
          <w:rFonts w:ascii="Arial" w:hAnsi="Arial"/>
          <w:b/>
          <w:sz w:val="22"/>
          <w:szCs w:val="22"/>
          <w:lang w:val="es-MX"/>
        </w:rPr>
      </w:pPr>
      <w:r w:rsidRPr="00F916CF">
        <w:rPr>
          <w:rFonts w:ascii="Arial" w:hAnsi="Arial"/>
          <w:b/>
          <w:sz w:val="22"/>
          <w:szCs w:val="22"/>
          <w:lang w:val="es-MX"/>
        </w:rPr>
        <w:t>DELEGACIÓN / MUNICIPIO</w:t>
      </w:r>
      <w:r w:rsidRPr="00F916CF">
        <w:rPr>
          <w:rFonts w:ascii="Arial" w:hAnsi="Arial"/>
          <w:b/>
          <w:sz w:val="22"/>
          <w:szCs w:val="22"/>
          <w:lang w:val="es-MX"/>
        </w:rPr>
        <w:tab/>
      </w:r>
      <w:r w:rsidRPr="00F916CF">
        <w:rPr>
          <w:rFonts w:ascii="Arial" w:hAnsi="Arial"/>
          <w:b/>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331B12" w:rsidRDefault="00F916CF" w:rsidP="00F916CF">
      <w:pPr>
        <w:ind w:firstLine="705"/>
        <w:contextualSpacing/>
        <w:jc w:val="both"/>
        <w:rPr>
          <w:rFonts w:ascii="Arial" w:hAnsi="Arial"/>
          <w:b/>
          <w:sz w:val="22"/>
          <w:u w:val="single"/>
        </w:rPr>
      </w:pPr>
      <w:r w:rsidRPr="00F916CF">
        <w:rPr>
          <w:rFonts w:ascii="Arial" w:hAnsi="Arial"/>
          <w:b/>
          <w:sz w:val="22"/>
          <w:szCs w:val="22"/>
          <w:lang w:val="es-MX"/>
        </w:rPr>
        <w:lastRenderedPageBreak/>
        <w:t>CÓDIGO POSTAL Y CIUDAD</w:t>
      </w:r>
      <w:r w:rsidRPr="00F916CF">
        <w:rPr>
          <w:rFonts w:ascii="Arial" w:hAnsi="Arial"/>
          <w:sz w:val="22"/>
          <w:szCs w:val="22"/>
          <w:lang w:val="es-MX"/>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2157C" w:rsidRPr="00F2157C" w:rsidRDefault="00F2157C" w:rsidP="00F916CF">
      <w:pPr>
        <w:ind w:firstLine="705"/>
        <w:contextualSpacing/>
        <w:jc w:val="both"/>
        <w:rPr>
          <w:rFonts w:ascii="Arial" w:hAnsi="Arial"/>
          <w:sz w:val="22"/>
          <w:szCs w:val="22"/>
          <w:lang w:val="es-MX"/>
        </w:rPr>
      </w:pPr>
      <w:r w:rsidRPr="00F2157C">
        <w:rPr>
          <w:rFonts w:ascii="Arial" w:hAnsi="Arial"/>
          <w:b/>
          <w:sz w:val="22"/>
          <w:szCs w:val="22"/>
        </w:rPr>
        <w:t>CORREO ELECTRONICO</w:t>
      </w:r>
      <w:r>
        <w:rPr>
          <w:rFonts w:ascii="Arial" w:hAnsi="Arial"/>
          <w:b/>
          <w:sz w:val="22"/>
          <w:szCs w:val="22"/>
        </w:rPr>
        <w:tab/>
      </w:r>
      <w:r>
        <w:rPr>
          <w:rFonts w:ascii="Arial" w:hAnsi="Arial"/>
          <w:b/>
          <w:sz w:val="22"/>
          <w:szCs w:val="22"/>
        </w:rPr>
        <w:tab/>
      </w:r>
      <w:r w:rsidRPr="0067143C">
        <w:rPr>
          <w:rFonts w:ascii="Arial" w:hAnsi="Arial"/>
          <w:b/>
          <w:sz w:val="22"/>
          <w:szCs w:val="22"/>
        </w:rPr>
        <w:fldChar w:fldCharType="begin">
          <w:ffData>
            <w:name w:val="Texto3"/>
            <w:enabled/>
            <w:calcOnExit w:val="0"/>
            <w:textInput/>
          </w:ffData>
        </w:fldChar>
      </w:r>
      <w:r w:rsidRPr="0067143C">
        <w:rPr>
          <w:rFonts w:ascii="Arial" w:hAnsi="Arial"/>
          <w:b/>
          <w:sz w:val="22"/>
          <w:szCs w:val="22"/>
        </w:rPr>
        <w:instrText xml:space="preserve"> FORMTEXT </w:instrText>
      </w:r>
      <w:r w:rsidRPr="0067143C">
        <w:rPr>
          <w:rFonts w:ascii="Arial" w:hAnsi="Arial"/>
          <w:b/>
          <w:sz w:val="22"/>
          <w:szCs w:val="22"/>
        </w:rPr>
      </w:r>
      <w:r w:rsidRPr="0067143C">
        <w:rPr>
          <w:rFonts w:ascii="Arial" w:hAnsi="Arial"/>
          <w:b/>
          <w:sz w:val="22"/>
          <w:szCs w:val="22"/>
        </w:rPr>
        <w:fldChar w:fldCharType="separate"/>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t> </w:t>
      </w:r>
      <w:r w:rsidRPr="0067143C">
        <w:rPr>
          <w:rFonts w:ascii="Arial" w:hAnsi="Arial"/>
          <w:b/>
          <w:sz w:val="22"/>
          <w:szCs w:val="22"/>
        </w:rPr>
        <w:fldChar w:fldCharType="end"/>
      </w:r>
    </w:p>
    <w:p w:rsidR="00F916CF" w:rsidRPr="00F916CF" w:rsidRDefault="00F916CF" w:rsidP="00F916CF">
      <w:pPr>
        <w:pStyle w:val="Listaconnmeros4"/>
        <w:spacing w:after="0"/>
        <w:ind w:left="720"/>
        <w:jc w:val="both"/>
        <w:rPr>
          <w:rFonts w:ascii="Arial" w:hAnsi="Arial" w:cs="Arial"/>
          <w:color w:val="000000"/>
          <w:sz w:val="22"/>
          <w:szCs w:val="22"/>
          <w:lang w:val="es-MX"/>
        </w:rPr>
      </w:pPr>
    </w:p>
    <w:p w:rsidR="009423E3" w:rsidRPr="00551522" w:rsidRDefault="009423E3" w:rsidP="009423E3">
      <w:pPr>
        <w:pStyle w:val="Estndar"/>
        <w:contextualSpacing/>
        <w:rPr>
          <w:rFonts w:ascii="Arial" w:hAnsi="Arial" w:cs="Arial"/>
          <w:color w:val="FFFFFF" w:themeColor="background1"/>
          <w:sz w:val="22"/>
          <w:szCs w:val="22"/>
          <w:lang w:val="es-MX"/>
        </w:rPr>
      </w:pPr>
      <w:r>
        <w:rPr>
          <w:rFonts w:ascii="Arial" w:hAnsi="Arial" w:cs="Arial"/>
          <w:color w:val="FFFFFF" w:themeColor="background1"/>
          <w:sz w:val="22"/>
          <w:szCs w:val="22"/>
          <w:highlight w:val="black"/>
          <w:lang w:val="es-MX"/>
        </w:rPr>
        <w:t xml:space="preserve">DECLARACIONES APLICABLES EN AMBOS </w:t>
      </w:r>
      <w:r w:rsidRPr="00551522">
        <w:rPr>
          <w:rFonts w:ascii="Arial" w:hAnsi="Arial" w:cs="Arial"/>
          <w:color w:val="FFFFFF" w:themeColor="background1"/>
          <w:sz w:val="22"/>
          <w:szCs w:val="22"/>
          <w:highlight w:val="black"/>
          <w:lang w:val="es-MX"/>
        </w:rPr>
        <w:t>CASO</w:t>
      </w:r>
      <w:r>
        <w:rPr>
          <w:rFonts w:ascii="Arial" w:hAnsi="Arial" w:cs="Arial"/>
          <w:color w:val="FFFFFF" w:themeColor="background1"/>
          <w:sz w:val="22"/>
          <w:szCs w:val="22"/>
          <w:highlight w:val="black"/>
          <w:lang w:val="es-MX"/>
        </w:rPr>
        <w:t>S</w:t>
      </w:r>
    </w:p>
    <w:p w:rsidR="006676BA" w:rsidRPr="00F3125E" w:rsidRDefault="004D02F1" w:rsidP="00AA11EA">
      <w:pPr>
        <w:pStyle w:val="Estndar"/>
        <w:numPr>
          <w:ilvl w:val="0"/>
          <w:numId w:val="5"/>
        </w:numPr>
        <w:ind w:left="709" w:hanging="709"/>
        <w:contextualSpacing/>
        <w:rPr>
          <w:rFonts w:ascii="Arial" w:hAnsi="Arial" w:cs="Arial"/>
          <w:sz w:val="22"/>
          <w:szCs w:val="22"/>
          <w:lang w:val="es-MX"/>
        </w:rPr>
      </w:pPr>
      <w:r>
        <w:rPr>
          <w:rFonts w:ascii="Arial" w:hAnsi="Arial" w:cs="Arial"/>
          <w:sz w:val="22"/>
          <w:szCs w:val="22"/>
          <w:lang w:val="es-MX"/>
        </w:rPr>
        <w:t xml:space="preserve">Entre otros, produce </w:t>
      </w:r>
      <w:r w:rsidRPr="00FC5487">
        <w:rPr>
          <w:rFonts w:ascii="Arial" w:hAnsi="Arial"/>
          <w:sz w:val="22"/>
          <w:lang w:val="es-MX"/>
        </w:rPr>
        <w:t>y</w:t>
      </w:r>
      <w:r w:rsidR="005F758C" w:rsidRPr="00FC5487">
        <w:rPr>
          <w:rFonts w:ascii="Arial" w:hAnsi="Arial" w:cs="Arial"/>
          <w:sz w:val="22"/>
          <w:szCs w:val="22"/>
          <w:lang w:val="es-MX"/>
        </w:rPr>
        <w:t>/o</w:t>
      </w:r>
      <w:r>
        <w:rPr>
          <w:rFonts w:ascii="Arial" w:hAnsi="Arial" w:cs="Arial"/>
          <w:sz w:val="22"/>
          <w:szCs w:val="22"/>
          <w:lang w:val="es-MX"/>
        </w:rPr>
        <w:t xml:space="preserve"> comercializa diversos productos</w:t>
      </w:r>
      <w:r w:rsidR="006676BA" w:rsidRPr="00F3125E">
        <w:rPr>
          <w:rFonts w:ascii="Arial" w:hAnsi="Arial" w:cs="Arial"/>
          <w:sz w:val="22"/>
          <w:szCs w:val="22"/>
          <w:lang w:val="es-MX"/>
        </w:rPr>
        <w:t xml:space="preserve">, </w:t>
      </w:r>
      <w:r>
        <w:rPr>
          <w:rFonts w:ascii="Arial" w:hAnsi="Arial" w:cs="Arial"/>
          <w:sz w:val="22"/>
          <w:szCs w:val="22"/>
          <w:lang w:val="es-MX"/>
        </w:rPr>
        <w:t xml:space="preserve">estando la venta y comercialización de </w:t>
      </w:r>
      <w:r w:rsidR="00CC2852">
        <w:rPr>
          <w:rFonts w:ascii="Arial" w:hAnsi="Arial" w:cs="Arial"/>
          <w:sz w:val="22"/>
          <w:szCs w:val="22"/>
          <w:lang w:val="es-MX"/>
        </w:rPr>
        <w:t>dichos</w:t>
      </w:r>
      <w:r>
        <w:rPr>
          <w:rFonts w:ascii="Arial" w:hAnsi="Arial" w:cs="Arial"/>
          <w:sz w:val="22"/>
          <w:szCs w:val="22"/>
          <w:lang w:val="es-MX"/>
        </w:rPr>
        <w:t xml:space="preserve"> productos </w:t>
      </w:r>
      <w:r w:rsidR="006676BA" w:rsidRPr="00F3125E">
        <w:rPr>
          <w:rFonts w:ascii="Arial" w:hAnsi="Arial" w:cs="Arial"/>
          <w:sz w:val="22"/>
          <w:szCs w:val="22"/>
          <w:lang w:val="es-MX"/>
        </w:rPr>
        <w:t>amparad</w:t>
      </w:r>
      <w:r>
        <w:rPr>
          <w:rFonts w:ascii="Arial" w:hAnsi="Arial" w:cs="Arial"/>
          <w:sz w:val="22"/>
          <w:szCs w:val="22"/>
          <w:lang w:val="es-MX"/>
        </w:rPr>
        <w:t>o</w:t>
      </w:r>
      <w:r w:rsidR="006676BA" w:rsidRPr="00F3125E">
        <w:rPr>
          <w:rFonts w:ascii="Arial" w:hAnsi="Arial" w:cs="Arial"/>
          <w:sz w:val="22"/>
          <w:szCs w:val="22"/>
          <w:lang w:val="es-MX"/>
        </w:rPr>
        <w:t xml:space="preserve">s con pedidos, órdenes de compra, contratos, convenios, facturas, contra-recibos, según corresponda a cada operación. </w:t>
      </w:r>
    </w:p>
    <w:p w:rsidR="006676BA" w:rsidRPr="00F3125E" w:rsidRDefault="006676BA" w:rsidP="00F3125E">
      <w:pPr>
        <w:pStyle w:val="Estndar"/>
        <w:ind w:left="567" w:hanging="720"/>
        <w:contextualSpacing/>
        <w:rPr>
          <w:rFonts w:ascii="Arial" w:hAnsi="Arial" w:cs="Arial"/>
          <w:sz w:val="22"/>
          <w:szCs w:val="22"/>
          <w:lang w:val="es-MX"/>
        </w:rPr>
      </w:pPr>
    </w:p>
    <w:p w:rsidR="006676BA" w:rsidRPr="00F3125E" w:rsidRDefault="006676BA" w:rsidP="00331B12">
      <w:pPr>
        <w:pStyle w:val="Estndar"/>
        <w:numPr>
          <w:ilvl w:val="0"/>
          <w:numId w:val="5"/>
        </w:numPr>
        <w:ind w:left="709" w:hanging="709"/>
        <w:contextualSpacing/>
        <w:rPr>
          <w:rFonts w:ascii="Arial" w:hAnsi="Arial" w:cs="Arial"/>
          <w:sz w:val="22"/>
          <w:szCs w:val="22"/>
          <w:lang w:val="es-MX"/>
        </w:rPr>
      </w:pPr>
      <w:r w:rsidRPr="00F3125E">
        <w:rPr>
          <w:rFonts w:ascii="Arial" w:hAnsi="Arial" w:cs="Arial"/>
          <w:sz w:val="22"/>
          <w:szCs w:val="22"/>
          <w:lang w:val="es-MX"/>
        </w:rPr>
        <w:t>Es el legítimo propietario de los Derechos de Crédito derivados de su</w:t>
      </w:r>
      <w:r w:rsidR="004D02F1">
        <w:rPr>
          <w:rFonts w:ascii="Arial" w:hAnsi="Arial" w:cs="Arial"/>
          <w:sz w:val="22"/>
          <w:szCs w:val="22"/>
          <w:lang w:val="es-MX"/>
        </w:rPr>
        <w:t xml:space="preserve"> operación comercial</w:t>
      </w:r>
      <w:r w:rsidRPr="00F3125E">
        <w:rPr>
          <w:rFonts w:ascii="Arial" w:hAnsi="Arial" w:cs="Arial"/>
          <w:sz w:val="22"/>
          <w:szCs w:val="22"/>
          <w:lang w:val="es-MX"/>
        </w:rPr>
        <w:t xml:space="preserve">, que serán objeto de cesión en términos de este </w:t>
      </w:r>
      <w:r w:rsidR="004D02F1">
        <w:rPr>
          <w:rFonts w:ascii="Arial" w:hAnsi="Arial" w:cs="Arial"/>
          <w:sz w:val="22"/>
          <w:szCs w:val="22"/>
          <w:lang w:val="es-MX"/>
        </w:rPr>
        <w:t>C</w:t>
      </w:r>
      <w:r w:rsidRPr="00F3125E">
        <w:rPr>
          <w:rFonts w:ascii="Arial" w:hAnsi="Arial" w:cs="Arial"/>
          <w:sz w:val="22"/>
          <w:szCs w:val="22"/>
          <w:lang w:val="es-MX"/>
        </w:rPr>
        <w:t xml:space="preserve">ontrato, y está de acuerdo y es su intención ceder a favor del </w:t>
      </w:r>
      <w:r w:rsidR="00FC5487">
        <w:rPr>
          <w:rFonts w:ascii="Arial" w:hAnsi="Arial" w:cs="Arial"/>
          <w:sz w:val="22"/>
          <w:szCs w:val="22"/>
          <w:lang w:val="es-MX"/>
        </w:rPr>
        <w:t>Factorante</w:t>
      </w:r>
      <w:r w:rsidRPr="00F3125E">
        <w:rPr>
          <w:rFonts w:ascii="Arial" w:hAnsi="Arial" w:cs="Arial"/>
          <w:sz w:val="22"/>
          <w:szCs w:val="22"/>
          <w:lang w:val="es-MX"/>
        </w:rPr>
        <w:t xml:space="preserve"> los Derechos de Crédito</w:t>
      </w:r>
      <w:r w:rsidR="00B31A3C">
        <w:rPr>
          <w:rFonts w:ascii="Arial" w:hAnsi="Arial" w:cs="Arial"/>
          <w:sz w:val="22"/>
          <w:szCs w:val="22"/>
          <w:lang w:val="es-MX"/>
        </w:rPr>
        <w:t>, disponibles dentro del SIP</w:t>
      </w:r>
      <w:r w:rsidR="00F91853">
        <w:rPr>
          <w:rFonts w:ascii="Arial" w:hAnsi="Arial" w:cs="Arial"/>
          <w:sz w:val="22"/>
          <w:szCs w:val="22"/>
          <w:lang w:val="es-MX"/>
        </w:rPr>
        <w:t>A</w:t>
      </w:r>
      <w:r w:rsidR="00B31A3C">
        <w:rPr>
          <w:rFonts w:ascii="Arial" w:hAnsi="Arial" w:cs="Arial"/>
          <w:sz w:val="22"/>
          <w:szCs w:val="22"/>
          <w:lang w:val="es-MX"/>
        </w:rPr>
        <w:t>D</w:t>
      </w:r>
      <w:r w:rsidRPr="00F3125E">
        <w:rPr>
          <w:rFonts w:ascii="Arial" w:hAnsi="Arial" w:cs="Arial"/>
          <w:sz w:val="22"/>
          <w:szCs w:val="22"/>
          <w:lang w:val="es-MX"/>
        </w:rPr>
        <w:t>.</w:t>
      </w:r>
    </w:p>
    <w:p w:rsidR="006676BA" w:rsidRPr="00F3125E" w:rsidRDefault="006676BA" w:rsidP="00F3125E">
      <w:pPr>
        <w:pStyle w:val="Estndar"/>
        <w:ind w:left="709" w:hanging="709"/>
        <w:contextualSpacing/>
        <w:rPr>
          <w:rFonts w:ascii="Arial" w:hAnsi="Arial" w:cs="Arial"/>
          <w:sz w:val="22"/>
          <w:szCs w:val="22"/>
          <w:lang w:val="es-MX"/>
        </w:rPr>
      </w:pPr>
    </w:p>
    <w:p w:rsidR="006676BA" w:rsidRPr="00F3125E" w:rsidRDefault="006676BA" w:rsidP="00331B12">
      <w:pPr>
        <w:pStyle w:val="Estndar"/>
        <w:numPr>
          <w:ilvl w:val="0"/>
          <w:numId w:val="5"/>
        </w:numPr>
        <w:ind w:left="709" w:hanging="709"/>
        <w:contextualSpacing/>
        <w:rPr>
          <w:rFonts w:ascii="Arial" w:hAnsi="Arial" w:cs="Arial"/>
          <w:sz w:val="22"/>
          <w:szCs w:val="22"/>
          <w:lang w:val="es-MX"/>
        </w:rPr>
      </w:pPr>
      <w:r w:rsidRPr="00F3125E">
        <w:rPr>
          <w:rFonts w:ascii="Arial" w:hAnsi="Arial" w:cs="Arial"/>
          <w:sz w:val="22"/>
          <w:szCs w:val="22"/>
          <w:lang w:val="es-MX"/>
        </w:rPr>
        <w:t xml:space="preserve">No existe restricción alguna para que pueda ceder los Derechos de Crédito en términos de este </w:t>
      </w:r>
      <w:r w:rsidR="004D02F1" w:rsidRPr="00F3125E">
        <w:rPr>
          <w:rFonts w:ascii="Arial" w:hAnsi="Arial" w:cs="Arial"/>
          <w:sz w:val="22"/>
          <w:szCs w:val="22"/>
          <w:lang w:val="es-MX"/>
        </w:rPr>
        <w:t>Contrato</w:t>
      </w:r>
      <w:r w:rsidRPr="00F3125E">
        <w:rPr>
          <w:rFonts w:ascii="Arial" w:hAnsi="Arial" w:cs="Arial"/>
          <w:sz w:val="22"/>
          <w:szCs w:val="22"/>
          <w:lang w:val="es-MX"/>
        </w:rPr>
        <w:t>, mismos que en consecuencia resultan susceptibles de ser cedidos o enajenados libremente.</w:t>
      </w:r>
    </w:p>
    <w:p w:rsidR="006676BA" w:rsidRPr="00F3125E" w:rsidRDefault="006676BA" w:rsidP="00F3125E">
      <w:pPr>
        <w:pStyle w:val="Estndar"/>
        <w:ind w:left="709" w:hanging="709"/>
        <w:contextualSpacing/>
        <w:rPr>
          <w:rFonts w:ascii="Arial" w:hAnsi="Arial" w:cs="Arial"/>
          <w:sz w:val="22"/>
          <w:szCs w:val="22"/>
          <w:lang w:val="es-MX"/>
        </w:rPr>
      </w:pPr>
    </w:p>
    <w:p w:rsidR="006676BA" w:rsidRPr="00551522" w:rsidRDefault="006676BA" w:rsidP="00331B12">
      <w:pPr>
        <w:pStyle w:val="Estndar"/>
        <w:numPr>
          <w:ilvl w:val="0"/>
          <w:numId w:val="5"/>
        </w:numPr>
        <w:ind w:left="709" w:hanging="709"/>
        <w:contextualSpacing/>
        <w:rPr>
          <w:rFonts w:ascii="Arial" w:hAnsi="Arial" w:cs="Arial"/>
          <w:sz w:val="22"/>
          <w:szCs w:val="22"/>
          <w:lang w:val="es-MX"/>
        </w:rPr>
      </w:pPr>
      <w:r w:rsidRPr="00F3125E">
        <w:rPr>
          <w:rFonts w:ascii="Arial" w:hAnsi="Arial" w:cs="Arial"/>
          <w:color w:val="000000"/>
          <w:sz w:val="22"/>
          <w:szCs w:val="22"/>
          <w:lang w:val="es-MX"/>
        </w:rPr>
        <w:t xml:space="preserve">Tiene la intención de transmitir al </w:t>
      </w:r>
      <w:r w:rsidR="00FC5487">
        <w:rPr>
          <w:rFonts w:ascii="Arial" w:hAnsi="Arial" w:cs="Arial"/>
          <w:color w:val="000000"/>
          <w:sz w:val="22"/>
          <w:szCs w:val="22"/>
          <w:lang w:val="es-MX"/>
        </w:rPr>
        <w:t>Factorante</w:t>
      </w:r>
      <w:r w:rsidRPr="00F3125E">
        <w:rPr>
          <w:rFonts w:ascii="Arial" w:hAnsi="Arial" w:cs="Arial"/>
          <w:color w:val="000000"/>
          <w:sz w:val="22"/>
          <w:szCs w:val="22"/>
          <w:lang w:val="es-MX"/>
        </w:rPr>
        <w:t xml:space="preserve"> los Derechos de Crédito</w:t>
      </w:r>
      <w:r w:rsidR="00CF7478">
        <w:rPr>
          <w:rFonts w:ascii="Arial" w:hAnsi="Arial" w:cs="Arial"/>
          <w:color w:val="000000"/>
          <w:sz w:val="22"/>
          <w:szCs w:val="22"/>
          <w:lang w:val="es-MX"/>
        </w:rPr>
        <w:t xml:space="preserve"> </w:t>
      </w:r>
      <w:r w:rsidRPr="00F3125E">
        <w:rPr>
          <w:rFonts w:ascii="Arial" w:hAnsi="Arial" w:cs="Arial"/>
          <w:color w:val="000000"/>
          <w:sz w:val="22"/>
          <w:szCs w:val="22"/>
          <w:lang w:val="es-MX"/>
        </w:rPr>
        <w:t>en los términos y condiciones del presente Contrato.</w:t>
      </w:r>
    </w:p>
    <w:p w:rsidR="00551522" w:rsidRDefault="00551522" w:rsidP="00551522">
      <w:pPr>
        <w:pStyle w:val="Prrafodelista"/>
        <w:rPr>
          <w:rFonts w:ascii="Arial" w:hAnsi="Arial" w:cs="Arial"/>
          <w:sz w:val="22"/>
          <w:szCs w:val="22"/>
        </w:rPr>
      </w:pPr>
    </w:p>
    <w:p w:rsidR="00551522" w:rsidRPr="00F3125E" w:rsidRDefault="00551522" w:rsidP="00331B12">
      <w:pPr>
        <w:pStyle w:val="Estndar"/>
        <w:numPr>
          <w:ilvl w:val="0"/>
          <w:numId w:val="5"/>
        </w:numPr>
        <w:ind w:left="709" w:hanging="709"/>
        <w:contextualSpacing/>
        <w:rPr>
          <w:rFonts w:ascii="Arial" w:hAnsi="Arial" w:cs="Arial"/>
          <w:sz w:val="22"/>
          <w:szCs w:val="22"/>
          <w:lang w:val="es-MX"/>
        </w:rPr>
      </w:pPr>
      <w:r w:rsidRPr="004D0223">
        <w:rPr>
          <w:rFonts w:ascii="Arial" w:hAnsi="Arial"/>
          <w:sz w:val="22"/>
          <w:szCs w:val="22"/>
          <w:lang w:val="es-ES_tradnl"/>
        </w:rPr>
        <w:t>Que no ha otorgado (ni por sí mismo ni a través de un tercero) pagos, contribuciones, objetos de valor, servicios, propinas, regalos y/o donativos, en especie o en efectivo, a funcionario alguno de gobierno (federal, estatal o municipal), ni a funcionarios o asociados de</w:t>
      </w:r>
      <w:r w:rsidR="00F916CF">
        <w:rPr>
          <w:rFonts w:ascii="Arial" w:hAnsi="Arial"/>
          <w:sz w:val="22"/>
          <w:szCs w:val="22"/>
          <w:lang w:val="es-ES_tradnl"/>
        </w:rPr>
        <w:t xml:space="preserve">l </w:t>
      </w:r>
      <w:r w:rsidR="00FC5487">
        <w:rPr>
          <w:rFonts w:ascii="Arial" w:hAnsi="Arial"/>
          <w:sz w:val="22"/>
          <w:szCs w:val="22"/>
          <w:lang w:val="es-ES_tradnl"/>
        </w:rPr>
        <w:t>Factorante</w:t>
      </w:r>
      <w:r w:rsidR="00F916CF">
        <w:rPr>
          <w:rFonts w:ascii="Arial" w:hAnsi="Arial"/>
          <w:sz w:val="22"/>
          <w:szCs w:val="22"/>
          <w:lang w:val="es-ES_tradnl"/>
        </w:rPr>
        <w:t xml:space="preserve"> </w:t>
      </w:r>
      <w:r w:rsidRPr="004D0223">
        <w:rPr>
          <w:rFonts w:ascii="Arial" w:hAnsi="Arial"/>
          <w:sz w:val="22"/>
          <w:szCs w:val="22"/>
          <w:lang w:val="es-ES_tradnl"/>
        </w:rPr>
        <w:t xml:space="preserve">de cualquier nivel, para la celebración del presente </w:t>
      </w:r>
      <w:r w:rsidR="00F916CF">
        <w:rPr>
          <w:rFonts w:ascii="Arial" w:hAnsi="Arial" w:cs="Arial"/>
          <w:sz w:val="22"/>
          <w:szCs w:val="22"/>
          <w:lang w:val="es-ES_tradnl"/>
        </w:rPr>
        <w:t>Contrato</w:t>
      </w:r>
      <w:r w:rsidRPr="004D0223">
        <w:rPr>
          <w:rFonts w:ascii="Arial" w:hAnsi="Arial"/>
          <w:sz w:val="22"/>
          <w:szCs w:val="22"/>
          <w:lang w:val="es-ES_tradnl"/>
        </w:rPr>
        <w:t xml:space="preserve">, ni con el objeto de obtener condiciones comerciales favorables ni para </w:t>
      </w:r>
      <w:r w:rsidR="00F916CF">
        <w:rPr>
          <w:rFonts w:ascii="Arial" w:hAnsi="Arial"/>
          <w:sz w:val="22"/>
          <w:szCs w:val="22"/>
          <w:lang w:val="es-ES_tradnl"/>
        </w:rPr>
        <w:t xml:space="preserve">sí mismo, </w:t>
      </w:r>
      <w:r w:rsidRPr="004D0223">
        <w:rPr>
          <w:rFonts w:ascii="Arial" w:hAnsi="Arial"/>
          <w:sz w:val="22"/>
          <w:szCs w:val="22"/>
          <w:lang w:val="es-ES_tradnl"/>
        </w:rPr>
        <w:t xml:space="preserve">ni para </w:t>
      </w:r>
      <w:r w:rsidR="00F916CF">
        <w:rPr>
          <w:rFonts w:ascii="Arial" w:hAnsi="Arial"/>
          <w:sz w:val="22"/>
          <w:szCs w:val="22"/>
          <w:lang w:val="es-ES_tradnl"/>
        </w:rPr>
        <w:t xml:space="preserve">el </w:t>
      </w:r>
      <w:r w:rsidR="00FC5487">
        <w:rPr>
          <w:rFonts w:ascii="Arial" w:hAnsi="Arial"/>
          <w:sz w:val="22"/>
          <w:szCs w:val="22"/>
          <w:lang w:val="es-ES_tradnl"/>
        </w:rPr>
        <w:t>Factorante</w:t>
      </w:r>
      <w:r w:rsidRPr="004D0223">
        <w:rPr>
          <w:rFonts w:ascii="Arial" w:hAnsi="Arial"/>
          <w:sz w:val="22"/>
          <w:szCs w:val="22"/>
          <w:lang w:val="es-ES_tradnl"/>
        </w:rPr>
        <w:t>.</w:t>
      </w:r>
    </w:p>
    <w:p w:rsidR="004D02F1" w:rsidRDefault="004D02F1" w:rsidP="00F3125E">
      <w:pPr>
        <w:autoSpaceDE w:val="0"/>
        <w:autoSpaceDN w:val="0"/>
        <w:adjustRightInd w:val="0"/>
        <w:ind w:firstLine="720"/>
        <w:jc w:val="both"/>
        <w:rPr>
          <w:rFonts w:ascii="Arial" w:hAnsi="Arial" w:cs="Arial"/>
          <w:color w:val="000000"/>
          <w:sz w:val="22"/>
          <w:szCs w:val="22"/>
          <w:lang w:val="es-MX"/>
        </w:rPr>
      </w:pPr>
    </w:p>
    <w:p w:rsidR="00BB47EA" w:rsidRPr="00F3125E" w:rsidRDefault="00BB47EA" w:rsidP="00F3125E">
      <w:pPr>
        <w:autoSpaceDE w:val="0"/>
        <w:autoSpaceDN w:val="0"/>
        <w:adjustRightInd w:val="0"/>
        <w:ind w:firstLine="720"/>
        <w:jc w:val="both"/>
        <w:rPr>
          <w:rFonts w:ascii="Arial" w:hAnsi="Arial" w:cs="Arial"/>
          <w:color w:val="000000"/>
          <w:sz w:val="22"/>
          <w:szCs w:val="22"/>
          <w:lang w:val="es-MX"/>
        </w:rPr>
      </w:pPr>
      <w:r w:rsidRPr="00F3125E">
        <w:rPr>
          <w:rFonts w:ascii="Arial" w:hAnsi="Arial" w:cs="Arial"/>
          <w:color w:val="000000"/>
          <w:sz w:val="22"/>
          <w:szCs w:val="22"/>
          <w:lang w:val="es-MX"/>
        </w:rPr>
        <w:t xml:space="preserve">Expuesto lo anterior, las </w:t>
      </w:r>
      <w:r w:rsidR="00EB4F71" w:rsidRPr="00F3125E">
        <w:rPr>
          <w:rFonts w:ascii="Arial" w:hAnsi="Arial" w:cs="Arial"/>
          <w:color w:val="000000"/>
          <w:sz w:val="22"/>
          <w:szCs w:val="22"/>
          <w:lang w:val="es-MX"/>
        </w:rPr>
        <w:t>Partes</w:t>
      </w:r>
      <w:r w:rsidRPr="00F3125E">
        <w:rPr>
          <w:rFonts w:ascii="Arial" w:hAnsi="Arial" w:cs="Arial"/>
          <w:color w:val="000000"/>
          <w:sz w:val="22"/>
          <w:szCs w:val="22"/>
          <w:lang w:val="es-MX"/>
        </w:rPr>
        <w:t xml:space="preserve"> se reconocen mutuamente la personalidad y capacidad jurídica con la que comparecen, por lo que están de acuerdo en celebrar el presente Contrato al tenor de las siguientes:</w:t>
      </w:r>
    </w:p>
    <w:p w:rsidR="00BB47EA" w:rsidRPr="00F3125E" w:rsidRDefault="00BB47EA" w:rsidP="00F3125E">
      <w:pPr>
        <w:autoSpaceDE w:val="0"/>
        <w:autoSpaceDN w:val="0"/>
        <w:adjustRightInd w:val="0"/>
        <w:jc w:val="both"/>
        <w:rPr>
          <w:rFonts w:ascii="Arial" w:hAnsi="Arial" w:cs="Arial"/>
          <w:color w:val="000000"/>
          <w:sz w:val="22"/>
          <w:szCs w:val="22"/>
          <w:lang w:val="es-MX"/>
        </w:rPr>
      </w:pPr>
    </w:p>
    <w:p w:rsidR="004D02F1" w:rsidRDefault="004D02F1" w:rsidP="00451573">
      <w:pPr>
        <w:autoSpaceDE w:val="0"/>
        <w:autoSpaceDN w:val="0"/>
        <w:adjustRightInd w:val="0"/>
        <w:jc w:val="center"/>
        <w:rPr>
          <w:rFonts w:ascii="Arial" w:hAnsi="Arial" w:cs="Arial"/>
          <w:b/>
          <w:bCs/>
          <w:color w:val="000000"/>
          <w:sz w:val="22"/>
          <w:szCs w:val="22"/>
          <w:lang w:val="es-MX"/>
        </w:rPr>
      </w:pPr>
    </w:p>
    <w:p w:rsidR="00BB47EA" w:rsidRPr="00F3125E" w:rsidRDefault="00BB47EA" w:rsidP="00451573">
      <w:pPr>
        <w:autoSpaceDE w:val="0"/>
        <w:autoSpaceDN w:val="0"/>
        <w:adjustRightInd w:val="0"/>
        <w:jc w:val="center"/>
        <w:rPr>
          <w:rFonts w:ascii="Arial" w:hAnsi="Arial" w:cs="Arial"/>
          <w:b/>
          <w:bCs/>
          <w:color w:val="000000"/>
          <w:sz w:val="22"/>
          <w:szCs w:val="22"/>
          <w:lang w:val="es-MX"/>
        </w:rPr>
      </w:pPr>
      <w:r w:rsidRPr="00F3125E">
        <w:rPr>
          <w:rFonts w:ascii="Arial" w:hAnsi="Arial" w:cs="Arial"/>
          <w:b/>
          <w:bCs/>
          <w:color w:val="000000"/>
          <w:sz w:val="22"/>
          <w:szCs w:val="22"/>
          <w:lang w:val="es-MX"/>
        </w:rPr>
        <w:t>C L Á U S U L A S</w:t>
      </w:r>
    </w:p>
    <w:p w:rsidR="00BB47EA" w:rsidRPr="00F3125E" w:rsidRDefault="00BB47EA" w:rsidP="00F3125E">
      <w:pPr>
        <w:autoSpaceDE w:val="0"/>
        <w:autoSpaceDN w:val="0"/>
        <w:adjustRightInd w:val="0"/>
        <w:jc w:val="both"/>
        <w:rPr>
          <w:rFonts w:ascii="Arial" w:hAnsi="Arial" w:cs="Arial"/>
          <w:b/>
          <w:bCs/>
          <w:color w:val="000000"/>
          <w:sz w:val="22"/>
          <w:szCs w:val="22"/>
          <w:lang w:val="es-MX"/>
        </w:rPr>
      </w:pPr>
    </w:p>
    <w:p w:rsidR="0036128A" w:rsidRPr="00F3125E" w:rsidRDefault="0036128A" w:rsidP="00F3125E">
      <w:pPr>
        <w:pStyle w:val="Estndar"/>
        <w:contextualSpacing/>
        <w:rPr>
          <w:rFonts w:ascii="Arial" w:hAnsi="Arial" w:cs="Arial"/>
          <w:sz w:val="22"/>
          <w:szCs w:val="22"/>
          <w:lang w:val="es-MX"/>
        </w:rPr>
      </w:pPr>
      <w:r w:rsidRPr="00F3125E">
        <w:rPr>
          <w:rFonts w:ascii="Arial" w:hAnsi="Arial" w:cs="Arial"/>
          <w:b/>
          <w:bCs/>
          <w:sz w:val="22"/>
          <w:szCs w:val="22"/>
          <w:lang w:val="es-MX"/>
        </w:rPr>
        <w:t xml:space="preserve">PRIMERA.- </w:t>
      </w:r>
      <w:r w:rsidRPr="00F3125E">
        <w:rPr>
          <w:rFonts w:ascii="Arial" w:hAnsi="Arial" w:cs="Arial"/>
          <w:b/>
          <w:bCs/>
          <w:color w:val="000000"/>
          <w:sz w:val="22"/>
          <w:szCs w:val="22"/>
          <w:lang w:val="es-MX"/>
        </w:rPr>
        <w:t>Definiciones</w:t>
      </w:r>
      <w:r w:rsidRPr="00F3125E">
        <w:rPr>
          <w:rFonts w:ascii="Arial" w:hAnsi="Arial" w:cs="Arial"/>
          <w:b/>
          <w:bCs/>
          <w:sz w:val="22"/>
          <w:szCs w:val="22"/>
          <w:lang w:val="es-MX"/>
        </w:rPr>
        <w:t>.-</w:t>
      </w:r>
      <w:r w:rsidRPr="00F3125E">
        <w:rPr>
          <w:rFonts w:ascii="Arial" w:hAnsi="Arial" w:cs="Arial"/>
          <w:sz w:val="22"/>
          <w:szCs w:val="22"/>
          <w:lang w:val="es-MX"/>
        </w:rPr>
        <w:t xml:space="preserve"> Para efectos de este Contrato, las expresiones con mayúscula inicial que se relacionan a continuación </w:t>
      </w:r>
      <w:r w:rsidR="00CC2852">
        <w:rPr>
          <w:rFonts w:ascii="Arial" w:hAnsi="Arial" w:cs="Arial"/>
          <w:sz w:val="22"/>
          <w:szCs w:val="22"/>
          <w:lang w:val="es-MX"/>
        </w:rPr>
        <w:t xml:space="preserve">o a lo largo del presente instrumento, ya sea </w:t>
      </w:r>
      <w:r w:rsidRPr="00F3125E">
        <w:rPr>
          <w:rFonts w:ascii="Arial" w:hAnsi="Arial" w:cs="Arial"/>
          <w:sz w:val="22"/>
          <w:szCs w:val="22"/>
          <w:lang w:val="es-MX"/>
        </w:rPr>
        <w:t>en singular o en plural</w:t>
      </w:r>
      <w:r w:rsidR="00CC2852">
        <w:rPr>
          <w:rFonts w:ascii="Arial" w:hAnsi="Arial" w:cs="Arial"/>
          <w:sz w:val="22"/>
          <w:szCs w:val="22"/>
          <w:lang w:val="es-MX"/>
        </w:rPr>
        <w:t>, tendrán</w:t>
      </w:r>
      <w:r w:rsidRPr="00F3125E">
        <w:rPr>
          <w:rFonts w:ascii="Arial" w:hAnsi="Arial" w:cs="Arial"/>
          <w:sz w:val="22"/>
          <w:szCs w:val="22"/>
          <w:lang w:val="es-MX"/>
        </w:rPr>
        <w:t xml:space="preserve"> los siguientes significados:</w:t>
      </w:r>
    </w:p>
    <w:p w:rsidR="0036128A" w:rsidRPr="00F3125E" w:rsidRDefault="0036128A" w:rsidP="00F3125E">
      <w:pPr>
        <w:pStyle w:val="Estndar"/>
        <w:contextualSpacing/>
        <w:rPr>
          <w:rFonts w:ascii="Arial" w:hAnsi="Arial" w:cs="Arial"/>
          <w:sz w:val="22"/>
          <w:szCs w:val="22"/>
          <w:lang w:val="es-MX"/>
        </w:rPr>
      </w:pPr>
    </w:p>
    <w:tbl>
      <w:tblPr>
        <w:tblW w:w="9070" w:type="dxa"/>
        <w:tblCellMar>
          <w:left w:w="70" w:type="dxa"/>
          <w:right w:w="70" w:type="dxa"/>
        </w:tblCellMar>
        <w:tblLook w:val="0000" w:firstRow="0" w:lastRow="0" w:firstColumn="0" w:lastColumn="0" w:noHBand="0" w:noVBand="0"/>
      </w:tblPr>
      <w:tblGrid>
        <w:gridCol w:w="2905"/>
        <w:gridCol w:w="6165"/>
      </w:tblGrid>
      <w:tr w:rsidR="0036128A" w:rsidRPr="00EB4F71" w:rsidTr="00451573">
        <w:tc>
          <w:tcPr>
            <w:tcW w:w="2905" w:type="dxa"/>
          </w:tcPr>
          <w:p w:rsidR="0036128A" w:rsidRPr="00EB4F71" w:rsidRDefault="0036128A" w:rsidP="00F3125E">
            <w:pPr>
              <w:pStyle w:val="Estndar"/>
              <w:ind w:left="2127" w:hanging="2127"/>
              <w:contextualSpacing/>
              <w:rPr>
                <w:rFonts w:ascii="Arial" w:hAnsi="Arial" w:cs="Arial"/>
                <w:sz w:val="22"/>
                <w:szCs w:val="22"/>
                <w:lang w:val="es-MX"/>
              </w:rPr>
            </w:pPr>
            <w:r w:rsidRPr="00EB4F71">
              <w:rPr>
                <w:rFonts w:ascii="Arial" w:hAnsi="Arial" w:cs="Arial"/>
                <w:b/>
                <w:bCs/>
                <w:sz w:val="22"/>
                <w:szCs w:val="22"/>
                <w:lang w:val="es-MX"/>
              </w:rPr>
              <w:t>Costo Financiero:</w:t>
            </w:r>
          </w:p>
        </w:tc>
        <w:tc>
          <w:tcPr>
            <w:tcW w:w="6165" w:type="dxa"/>
          </w:tcPr>
          <w:p w:rsidR="0036128A" w:rsidRDefault="00CF7478" w:rsidP="008C67A8">
            <w:pPr>
              <w:pStyle w:val="Estndar"/>
              <w:contextualSpacing/>
              <w:rPr>
                <w:rFonts w:ascii="Arial" w:hAnsi="Arial" w:cs="Arial"/>
                <w:sz w:val="22"/>
                <w:szCs w:val="22"/>
                <w:lang w:val="es-MX"/>
              </w:rPr>
            </w:pPr>
            <w:r>
              <w:rPr>
                <w:rFonts w:ascii="Arial" w:hAnsi="Arial" w:cs="Arial"/>
                <w:sz w:val="22"/>
                <w:szCs w:val="22"/>
                <w:lang w:val="es-MX"/>
              </w:rPr>
              <w:t xml:space="preserve">Cantidad que </w:t>
            </w:r>
            <w:r w:rsidR="0036128A" w:rsidRPr="00EB4F71">
              <w:rPr>
                <w:rFonts w:ascii="Arial" w:hAnsi="Arial" w:cs="Arial"/>
                <w:sz w:val="22"/>
                <w:szCs w:val="22"/>
                <w:lang w:val="es-MX"/>
              </w:rPr>
              <w:t xml:space="preserve">el </w:t>
            </w:r>
            <w:r w:rsidR="00FC5487">
              <w:rPr>
                <w:rFonts w:ascii="Arial" w:hAnsi="Arial" w:cs="Arial"/>
                <w:sz w:val="22"/>
                <w:szCs w:val="22"/>
                <w:lang w:val="es-MX"/>
              </w:rPr>
              <w:t>Factorante</w:t>
            </w:r>
            <w:r w:rsidR="0036128A" w:rsidRPr="00EB4F71">
              <w:rPr>
                <w:rFonts w:ascii="Arial" w:hAnsi="Arial" w:cs="Arial"/>
                <w:sz w:val="22"/>
                <w:szCs w:val="22"/>
                <w:lang w:val="es-MX"/>
              </w:rPr>
              <w:t xml:space="preserve"> cobrará </w:t>
            </w:r>
            <w:r w:rsidR="00707206">
              <w:rPr>
                <w:rFonts w:ascii="Arial" w:hAnsi="Arial" w:cs="Arial"/>
                <w:sz w:val="22"/>
                <w:szCs w:val="22"/>
                <w:lang w:val="es-MX"/>
              </w:rPr>
              <w:t>al Proveedor</w:t>
            </w:r>
            <w:r w:rsidR="0036128A" w:rsidRPr="00EB4F71">
              <w:rPr>
                <w:rFonts w:ascii="Arial" w:hAnsi="Arial" w:cs="Arial"/>
                <w:sz w:val="22"/>
                <w:szCs w:val="22"/>
                <w:lang w:val="es-MX"/>
              </w:rPr>
              <w:t>, l</w:t>
            </w:r>
            <w:r w:rsidR="00F91853">
              <w:rPr>
                <w:rFonts w:ascii="Arial" w:hAnsi="Arial" w:cs="Arial"/>
                <w:sz w:val="22"/>
                <w:szCs w:val="22"/>
                <w:lang w:val="es-MX"/>
              </w:rPr>
              <w:t>a</w:t>
            </w:r>
            <w:r w:rsidR="0036128A" w:rsidRPr="00EB4F71">
              <w:rPr>
                <w:rFonts w:ascii="Arial" w:hAnsi="Arial" w:cs="Arial"/>
                <w:sz w:val="22"/>
                <w:szCs w:val="22"/>
                <w:lang w:val="es-MX"/>
              </w:rPr>
              <w:t xml:space="preserve"> cual se calculará aplicando la tasa de </w:t>
            </w:r>
            <w:r w:rsidR="00F91853">
              <w:rPr>
                <w:rFonts w:ascii="Arial" w:hAnsi="Arial" w:cs="Arial"/>
                <w:sz w:val="22"/>
                <w:szCs w:val="22"/>
                <w:lang w:val="es-MX"/>
              </w:rPr>
              <w:t xml:space="preserve">descuento </w:t>
            </w:r>
            <w:r w:rsidR="00530EFD">
              <w:rPr>
                <w:rFonts w:ascii="Arial" w:hAnsi="Arial" w:cs="Arial"/>
                <w:sz w:val="22"/>
                <w:szCs w:val="22"/>
                <w:lang w:val="es-MX"/>
              </w:rPr>
              <w:t xml:space="preserve">establecida dentro del </w:t>
            </w:r>
            <w:r w:rsidR="00B31A3C">
              <w:rPr>
                <w:rFonts w:ascii="Arial" w:hAnsi="Arial" w:cs="Arial"/>
                <w:sz w:val="22"/>
                <w:szCs w:val="22"/>
                <w:lang w:val="es-MX"/>
              </w:rPr>
              <w:t>SIP</w:t>
            </w:r>
            <w:r w:rsidR="00F91853">
              <w:rPr>
                <w:rFonts w:ascii="Arial" w:hAnsi="Arial" w:cs="Arial"/>
                <w:sz w:val="22"/>
                <w:szCs w:val="22"/>
                <w:lang w:val="es-MX"/>
              </w:rPr>
              <w:t>A</w:t>
            </w:r>
            <w:r w:rsidR="00B31A3C">
              <w:rPr>
                <w:rFonts w:ascii="Arial" w:hAnsi="Arial" w:cs="Arial"/>
                <w:sz w:val="22"/>
                <w:szCs w:val="22"/>
                <w:lang w:val="es-MX"/>
              </w:rPr>
              <w:t>D</w:t>
            </w:r>
            <w:r w:rsidR="0036128A" w:rsidRPr="00EB4F71">
              <w:rPr>
                <w:rFonts w:ascii="Arial" w:hAnsi="Arial" w:cs="Arial"/>
                <w:sz w:val="22"/>
                <w:szCs w:val="22"/>
                <w:lang w:val="es-MX"/>
              </w:rPr>
              <w:t xml:space="preserve"> sobre el monto de los Derechos de Crédito</w:t>
            </w:r>
            <w:r w:rsidR="00A02D6D">
              <w:rPr>
                <w:rFonts w:ascii="Arial" w:hAnsi="Arial" w:cs="Arial"/>
                <w:sz w:val="22"/>
                <w:szCs w:val="22"/>
                <w:lang w:val="es-MX"/>
              </w:rPr>
              <w:t>.</w:t>
            </w:r>
          </w:p>
          <w:p w:rsidR="00A02D6D" w:rsidRPr="00EB4F71" w:rsidRDefault="00A02D6D" w:rsidP="008C67A8">
            <w:pPr>
              <w:pStyle w:val="Estndar"/>
              <w:contextualSpacing/>
              <w:rPr>
                <w:rFonts w:ascii="Arial" w:hAnsi="Arial" w:cs="Arial"/>
                <w:sz w:val="22"/>
                <w:szCs w:val="22"/>
                <w:lang w:val="es-MX"/>
              </w:rPr>
            </w:pPr>
          </w:p>
        </w:tc>
      </w:tr>
      <w:tr w:rsidR="0036128A" w:rsidRPr="00EB4F71" w:rsidTr="00451573">
        <w:tc>
          <w:tcPr>
            <w:tcW w:w="2905" w:type="dxa"/>
          </w:tcPr>
          <w:p w:rsidR="0036128A" w:rsidRPr="00EB4F71" w:rsidRDefault="0036128A" w:rsidP="00EB4F71">
            <w:pPr>
              <w:pStyle w:val="Estndar"/>
              <w:contextualSpacing/>
              <w:rPr>
                <w:rFonts w:ascii="Arial" w:hAnsi="Arial" w:cs="Arial"/>
                <w:b/>
                <w:bCs/>
                <w:sz w:val="22"/>
                <w:szCs w:val="22"/>
                <w:lang w:val="es-MX"/>
              </w:rPr>
            </w:pPr>
            <w:r w:rsidRPr="00EB4F71">
              <w:rPr>
                <w:rFonts w:ascii="Arial" w:hAnsi="Arial" w:cs="Arial"/>
                <w:b/>
                <w:bCs/>
                <w:sz w:val="22"/>
                <w:szCs w:val="22"/>
                <w:lang w:val="es-MX"/>
              </w:rPr>
              <w:t>Derechos de Crédito:</w:t>
            </w:r>
          </w:p>
        </w:tc>
        <w:tc>
          <w:tcPr>
            <w:tcW w:w="6165" w:type="dxa"/>
          </w:tcPr>
          <w:p w:rsidR="0036128A" w:rsidRPr="00EB4F71" w:rsidRDefault="0036128A" w:rsidP="00F3125E">
            <w:pPr>
              <w:pStyle w:val="Estndar"/>
              <w:contextualSpacing/>
              <w:rPr>
                <w:rFonts w:ascii="Arial" w:hAnsi="Arial" w:cs="Arial"/>
                <w:sz w:val="22"/>
                <w:szCs w:val="22"/>
                <w:lang w:val="es-MX"/>
              </w:rPr>
            </w:pPr>
            <w:r w:rsidRPr="00EB4F71">
              <w:rPr>
                <w:rFonts w:ascii="Arial" w:hAnsi="Arial" w:cs="Arial"/>
                <w:sz w:val="22"/>
                <w:szCs w:val="22"/>
                <w:lang w:val="es-MX"/>
              </w:rPr>
              <w:t>Derechos de</w:t>
            </w:r>
            <w:r w:rsidR="004D6440">
              <w:rPr>
                <w:rFonts w:ascii="Arial" w:hAnsi="Arial" w:cs="Arial"/>
                <w:sz w:val="22"/>
                <w:szCs w:val="22"/>
                <w:lang w:val="es-MX"/>
              </w:rPr>
              <w:t>l Proveedor</w:t>
            </w:r>
            <w:r w:rsidR="00EB4F71" w:rsidRPr="00EB4F71">
              <w:rPr>
                <w:rFonts w:ascii="Arial" w:hAnsi="Arial" w:cs="Arial"/>
                <w:color w:val="000000"/>
                <w:sz w:val="22"/>
                <w:szCs w:val="22"/>
                <w:lang w:val="es-MX"/>
              </w:rPr>
              <w:t xml:space="preserve"> </w:t>
            </w:r>
            <w:r w:rsidRPr="00EB4F71">
              <w:rPr>
                <w:rFonts w:ascii="Arial" w:hAnsi="Arial" w:cs="Arial"/>
                <w:sz w:val="22"/>
                <w:szCs w:val="22"/>
                <w:lang w:val="es-MX"/>
              </w:rPr>
              <w:t xml:space="preserve">de recibir del Deudor las cantidades originadas por la </w:t>
            </w:r>
            <w:r w:rsidR="00EB4F71">
              <w:rPr>
                <w:rFonts w:ascii="Arial" w:hAnsi="Arial" w:cs="Arial"/>
                <w:sz w:val="22"/>
                <w:szCs w:val="22"/>
                <w:lang w:val="es-MX"/>
              </w:rPr>
              <w:t xml:space="preserve">venta y comercialización de sus productos </w:t>
            </w:r>
            <w:r w:rsidRPr="00EB4F71">
              <w:rPr>
                <w:rFonts w:ascii="Arial" w:hAnsi="Arial" w:cs="Arial"/>
                <w:sz w:val="22"/>
                <w:szCs w:val="22"/>
                <w:lang w:val="es-MX"/>
              </w:rPr>
              <w:t>o la prestación de servicio</w:t>
            </w:r>
            <w:r w:rsidR="00EB4F71">
              <w:rPr>
                <w:rFonts w:ascii="Arial" w:hAnsi="Arial" w:cs="Arial"/>
                <w:sz w:val="22"/>
                <w:szCs w:val="22"/>
                <w:lang w:val="es-MX"/>
              </w:rPr>
              <w:t>s</w:t>
            </w:r>
            <w:r w:rsidRPr="00EB4F71">
              <w:rPr>
                <w:rFonts w:ascii="Arial" w:hAnsi="Arial" w:cs="Arial"/>
                <w:sz w:val="22"/>
                <w:szCs w:val="22"/>
                <w:lang w:val="es-MX"/>
              </w:rPr>
              <w:t>, consignados en los Documentos</w:t>
            </w:r>
            <w:r w:rsidR="004D6440">
              <w:rPr>
                <w:rFonts w:ascii="Arial" w:hAnsi="Arial" w:cs="Arial"/>
                <w:sz w:val="22"/>
                <w:szCs w:val="22"/>
                <w:lang w:val="es-MX"/>
              </w:rPr>
              <w:t xml:space="preserve"> y reflejados en el </w:t>
            </w:r>
            <w:r w:rsidR="00B31A3C">
              <w:rPr>
                <w:rFonts w:ascii="Arial" w:hAnsi="Arial" w:cs="Arial"/>
                <w:sz w:val="22"/>
                <w:szCs w:val="22"/>
                <w:lang w:val="es-MX"/>
              </w:rPr>
              <w:t>SIP</w:t>
            </w:r>
            <w:r w:rsidR="00F91853">
              <w:rPr>
                <w:rFonts w:ascii="Arial" w:hAnsi="Arial" w:cs="Arial"/>
                <w:sz w:val="22"/>
                <w:szCs w:val="22"/>
                <w:lang w:val="es-MX"/>
              </w:rPr>
              <w:t>A</w:t>
            </w:r>
            <w:r w:rsidR="00B31A3C">
              <w:rPr>
                <w:rFonts w:ascii="Arial" w:hAnsi="Arial" w:cs="Arial"/>
                <w:sz w:val="22"/>
                <w:szCs w:val="22"/>
                <w:lang w:val="es-MX"/>
              </w:rPr>
              <w:t>D</w:t>
            </w:r>
            <w:r w:rsidRPr="00EB4F71">
              <w:rPr>
                <w:rFonts w:ascii="Arial" w:hAnsi="Arial" w:cs="Arial"/>
                <w:sz w:val="22"/>
                <w:szCs w:val="22"/>
                <w:lang w:val="es-MX"/>
              </w:rPr>
              <w:t>, y que serán cedidos</w:t>
            </w:r>
            <w:r w:rsidR="005B10E2">
              <w:rPr>
                <w:rFonts w:ascii="Arial" w:hAnsi="Arial" w:cs="Arial"/>
                <w:sz w:val="22"/>
                <w:szCs w:val="22"/>
                <w:lang w:val="es-MX"/>
              </w:rPr>
              <w:t xml:space="preserve"> en su totalidad</w:t>
            </w:r>
            <w:r w:rsidRPr="00EB4F71">
              <w:rPr>
                <w:rFonts w:ascii="Arial" w:hAnsi="Arial" w:cs="Arial"/>
                <w:sz w:val="22"/>
                <w:szCs w:val="22"/>
                <w:lang w:val="es-MX"/>
              </w:rPr>
              <w:t xml:space="preserve"> al </w:t>
            </w:r>
            <w:r w:rsidR="00FC5487">
              <w:rPr>
                <w:rFonts w:ascii="Arial" w:hAnsi="Arial" w:cs="Arial"/>
                <w:sz w:val="22"/>
                <w:szCs w:val="22"/>
                <w:lang w:val="es-MX"/>
              </w:rPr>
              <w:t>Factorante</w:t>
            </w:r>
            <w:r w:rsidRPr="00EB4F71">
              <w:rPr>
                <w:rFonts w:ascii="Arial" w:hAnsi="Arial" w:cs="Arial"/>
                <w:sz w:val="22"/>
                <w:szCs w:val="22"/>
                <w:lang w:val="es-MX"/>
              </w:rPr>
              <w:t xml:space="preserve"> conforme a los términos del presente Contrato. </w:t>
            </w:r>
          </w:p>
          <w:p w:rsidR="0036128A" w:rsidRPr="00EB4F71" w:rsidRDefault="0036128A" w:rsidP="00F3125E">
            <w:pPr>
              <w:pStyle w:val="Estndar"/>
              <w:contextualSpacing/>
              <w:rPr>
                <w:rFonts w:ascii="Arial" w:hAnsi="Arial" w:cs="Arial"/>
                <w:sz w:val="22"/>
                <w:szCs w:val="22"/>
                <w:lang w:val="es-MX"/>
              </w:rPr>
            </w:pPr>
          </w:p>
        </w:tc>
      </w:tr>
      <w:tr w:rsidR="00F2714D" w:rsidRPr="00EB4F71" w:rsidTr="00F2714D">
        <w:tc>
          <w:tcPr>
            <w:tcW w:w="2905" w:type="dxa"/>
          </w:tcPr>
          <w:p w:rsidR="00F2714D" w:rsidRPr="00EB4F71" w:rsidRDefault="00F2714D" w:rsidP="003E1996">
            <w:pPr>
              <w:pStyle w:val="Estndar"/>
              <w:contextualSpacing/>
              <w:rPr>
                <w:rFonts w:ascii="Arial" w:hAnsi="Arial" w:cs="Arial"/>
                <w:b/>
                <w:bCs/>
                <w:sz w:val="22"/>
                <w:szCs w:val="22"/>
                <w:lang w:val="es-MX"/>
              </w:rPr>
            </w:pPr>
            <w:r w:rsidRPr="00EB4F71">
              <w:rPr>
                <w:rFonts w:ascii="Arial" w:hAnsi="Arial" w:cs="Arial"/>
                <w:b/>
                <w:bCs/>
                <w:sz w:val="22"/>
                <w:szCs w:val="22"/>
                <w:lang w:val="es-MX"/>
              </w:rPr>
              <w:t>Deudor:</w:t>
            </w:r>
          </w:p>
        </w:tc>
        <w:tc>
          <w:tcPr>
            <w:tcW w:w="6165" w:type="dxa"/>
          </w:tcPr>
          <w:p w:rsidR="00F2714D" w:rsidRPr="00EB4F71" w:rsidRDefault="00F2714D" w:rsidP="003E1996">
            <w:pPr>
              <w:pStyle w:val="Estndar"/>
              <w:contextualSpacing/>
              <w:rPr>
                <w:rFonts w:ascii="Arial" w:hAnsi="Arial" w:cs="Arial"/>
                <w:sz w:val="22"/>
                <w:szCs w:val="22"/>
                <w:lang w:val="es-MX"/>
              </w:rPr>
            </w:pPr>
            <w:r w:rsidRPr="00EB4F71">
              <w:rPr>
                <w:rFonts w:ascii="Arial" w:hAnsi="Arial" w:cs="Arial"/>
                <w:sz w:val="22"/>
                <w:szCs w:val="22"/>
                <w:lang w:val="es-MX"/>
              </w:rPr>
              <w:t>Persona</w:t>
            </w:r>
            <w:r w:rsidR="00277330">
              <w:rPr>
                <w:rFonts w:ascii="Arial" w:hAnsi="Arial" w:cs="Arial"/>
                <w:sz w:val="22"/>
                <w:szCs w:val="22"/>
                <w:lang w:val="es-MX"/>
              </w:rPr>
              <w:t xml:space="preserve"> moral</w:t>
            </w:r>
            <w:r w:rsidRPr="00EB4F71">
              <w:rPr>
                <w:rFonts w:ascii="Arial" w:hAnsi="Arial" w:cs="Arial"/>
                <w:sz w:val="22"/>
                <w:szCs w:val="22"/>
                <w:lang w:val="es-MX"/>
              </w:rPr>
              <w:t xml:space="preserve"> con la que </w:t>
            </w:r>
            <w:r w:rsidR="004D6440">
              <w:rPr>
                <w:rFonts w:ascii="Arial" w:hAnsi="Arial" w:cs="Arial"/>
                <w:color w:val="000000"/>
                <w:sz w:val="22"/>
                <w:szCs w:val="22"/>
                <w:lang w:val="es-MX"/>
              </w:rPr>
              <w:t xml:space="preserve">el Proveedor </w:t>
            </w:r>
            <w:r w:rsidRPr="00EB4F71">
              <w:rPr>
                <w:rFonts w:ascii="Arial" w:hAnsi="Arial" w:cs="Arial"/>
                <w:sz w:val="22"/>
                <w:szCs w:val="22"/>
                <w:lang w:val="es-MX"/>
              </w:rPr>
              <w:t xml:space="preserve">tiene una relación comercial derivada de la </w:t>
            </w:r>
            <w:r w:rsidR="00EB4F71">
              <w:rPr>
                <w:rFonts w:ascii="Arial" w:hAnsi="Arial" w:cs="Arial"/>
                <w:sz w:val="22"/>
                <w:szCs w:val="22"/>
                <w:lang w:val="es-MX"/>
              </w:rPr>
              <w:t>venta y comercialización de productos</w:t>
            </w:r>
            <w:r w:rsidR="00EB4F71" w:rsidRPr="00EB4F71">
              <w:rPr>
                <w:rFonts w:ascii="Arial" w:hAnsi="Arial" w:cs="Arial"/>
                <w:sz w:val="22"/>
                <w:szCs w:val="22"/>
                <w:lang w:val="es-MX"/>
              </w:rPr>
              <w:t xml:space="preserve"> </w:t>
            </w:r>
            <w:r w:rsidR="00EB4F71">
              <w:rPr>
                <w:rFonts w:ascii="Arial" w:hAnsi="Arial" w:cs="Arial"/>
                <w:sz w:val="22"/>
                <w:szCs w:val="22"/>
                <w:lang w:val="es-MX"/>
              </w:rPr>
              <w:t xml:space="preserve">o </w:t>
            </w:r>
            <w:r w:rsidR="00EB4F71" w:rsidRPr="00EB4F71">
              <w:rPr>
                <w:rFonts w:ascii="Arial" w:hAnsi="Arial" w:cs="Arial"/>
                <w:sz w:val="22"/>
                <w:szCs w:val="22"/>
                <w:lang w:val="es-MX"/>
              </w:rPr>
              <w:t>prestación de servicio</w:t>
            </w:r>
            <w:r w:rsidR="00EB4F71">
              <w:rPr>
                <w:rFonts w:ascii="Arial" w:hAnsi="Arial" w:cs="Arial"/>
                <w:sz w:val="22"/>
                <w:szCs w:val="22"/>
                <w:lang w:val="es-MX"/>
              </w:rPr>
              <w:t>s</w:t>
            </w:r>
            <w:r w:rsidRPr="00EB4F71">
              <w:rPr>
                <w:rFonts w:ascii="Arial" w:hAnsi="Arial" w:cs="Arial"/>
                <w:sz w:val="22"/>
                <w:szCs w:val="22"/>
                <w:lang w:val="es-MX"/>
              </w:rPr>
              <w:t xml:space="preserve">, por la que está obligada </w:t>
            </w:r>
            <w:r w:rsidRPr="00EB4F71">
              <w:rPr>
                <w:rFonts w:ascii="Arial" w:hAnsi="Arial" w:cs="Arial"/>
                <w:sz w:val="22"/>
                <w:szCs w:val="22"/>
                <w:lang w:val="es-MX"/>
              </w:rPr>
              <w:lastRenderedPageBreak/>
              <w:t>a pagar el monto de los Derechos de Crédito.</w:t>
            </w:r>
          </w:p>
          <w:p w:rsidR="00F2714D" w:rsidRPr="00EB4F71" w:rsidRDefault="00F2714D" w:rsidP="003E1996">
            <w:pPr>
              <w:pStyle w:val="Estndar"/>
              <w:contextualSpacing/>
              <w:rPr>
                <w:rFonts w:ascii="Arial" w:hAnsi="Arial" w:cs="Arial"/>
                <w:sz w:val="22"/>
                <w:szCs w:val="22"/>
                <w:lang w:val="es-MX"/>
              </w:rPr>
            </w:pPr>
          </w:p>
        </w:tc>
      </w:tr>
      <w:tr w:rsidR="0036128A" w:rsidRPr="00EB4F71" w:rsidTr="00451573">
        <w:tc>
          <w:tcPr>
            <w:tcW w:w="2905" w:type="dxa"/>
          </w:tcPr>
          <w:p w:rsidR="0036128A" w:rsidRPr="00EB4F71" w:rsidRDefault="0036128A" w:rsidP="00150D89">
            <w:pPr>
              <w:pStyle w:val="Estndar"/>
              <w:contextualSpacing/>
              <w:rPr>
                <w:rFonts w:ascii="Arial" w:hAnsi="Arial" w:cs="Arial"/>
                <w:sz w:val="22"/>
                <w:szCs w:val="22"/>
                <w:lang w:val="es-MX"/>
              </w:rPr>
            </w:pPr>
            <w:r w:rsidRPr="00EB4F71">
              <w:rPr>
                <w:rFonts w:ascii="Arial" w:hAnsi="Arial" w:cs="Arial"/>
                <w:b/>
                <w:bCs/>
                <w:sz w:val="22"/>
                <w:szCs w:val="22"/>
                <w:lang w:val="es-MX"/>
              </w:rPr>
              <w:lastRenderedPageBreak/>
              <w:t>Documentos:</w:t>
            </w:r>
          </w:p>
        </w:tc>
        <w:tc>
          <w:tcPr>
            <w:tcW w:w="6165" w:type="dxa"/>
          </w:tcPr>
          <w:p w:rsidR="0036128A" w:rsidRDefault="00451573" w:rsidP="00EB4F71">
            <w:pPr>
              <w:pStyle w:val="Estndar"/>
              <w:contextualSpacing/>
              <w:rPr>
                <w:rFonts w:ascii="Arial" w:hAnsi="Arial" w:cs="Arial"/>
                <w:sz w:val="22"/>
                <w:szCs w:val="22"/>
                <w:lang w:val="es-MX"/>
              </w:rPr>
            </w:pPr>
            <w:r w:rsidRPr="00EB4F71">
              <w:rPr>
                <w:rFonts w:ascii="Arial" w:hAnsi="Arial" w:cs="Arial"/>
                <w:sz w:val="22"/>
                <w:szCs w:val="22"/>
                <w:lang w:val="es-MX"/>
              </w:rPr>
              <w:t>C</w:t>
            </w:r>
            <w:r w:rsidR="0036128A" w:rsidRPr="00EB4F71">
              <w:rPr>
                <w:rFonts w:ascii="Arial" w:hAnsi="Arial" w:cs="Arial"/>
                <w:sz w:val="22"/>
                <w:szCs w:val="22"/>
                <w:lang w:val="es-MX"/>
              </w:rPr>
              <w:t>ontratos, convenios, facturas, contra recibos o cualquier otro instrumento en papel o en cualquier medio electrónico en los que consten los Derechos de Crédito</w:t>
            </w:r>
            <w:r w:rsidR="00FF2E24">
              <w:rPr>
                <w:rFonts w:ascii="Arial" w:hAnsi="Arial" w:cs="Arial"/>
                <w:sz w:val="22"/>
                <w:szCs w:val="22"/>
                <w:lang w:val="es-MX"/>
              </w:rPr>
              <w:t>, debidamente registrados o habilitados dentro del SIP</w:t>
            </w:r>
            <w:r w:rsidR="00A018D0">
              <w:rPr>
                <w:rFonts w:ascii="Arial" w:hAnsi="Arial" w:cs="Arial"/>
                <w:sz w:val="22"/>
                <w:szCs w:val="22"/>
                <w:lang w:val="es-MX"/>
              </w:rPr>
              <w:t>A</w:t>
            </w:r>
            <w:r w:rsidR="00FF2E24">
              <w:rPr>
                <w:rFonts w:ascii="Arial" w:hAnsi="Arial" w:cs="Arial"/>
                <w:sz w:val="22"/>
                <w:szCs w:val="22"/>
                <w:lang w:val="es-MX"/>
              </w:rPr>
              <w:t>D</w:t>
            </w:r>
            <w:r w:rsidR="0036128A" w:rsidRPr="00EB4F71">
              <w:rPr>
                <w:rFonts w:ascii="Arial" w:hAnsi="Arial" w:cs="Arial"/>
                <w:sz w:val="22"/>
                <w:szCs w:val="22"/>
                <w:lang w:val="es-MX"/>
              </w:rPr>
              <w:t>.</w:t>
            </w:r>
          </w:p>
          <w:p w:rsidR="00707206" w:rsidRPr="00EB4F71" w:rsidRDefault="00707206" w:rsidP="00EB4F71">
            <w:pPr>
              <w:pStyle w:val="Estndar"/>
              <w:contextualSpacing/>
              <w:rPr>
                <w:rFonts w:ascii="Arial" w:hAnsi="Arial" w:cs="Arial"/>
                <w:sz w:val="22"/>
                <w:szCs w:val="22"/>
                <w:lang w:val="es-MX"/>
              </w:rPr>
            </w:pPr>
          </w:p>
        </w:tc>
      </w:tr>
      <w:tr w:rsidR="00707206" w:rsidRPr="007551F9" w:rsidTr="00451573">
        <w:tc>
          <w:tcPr>
            <w:tcW w:w="2905" w:type="dxa"/>
          </w:tcPr>
          <w:p w:rsidR="00707206" w:rsidRPr="00D17640" w:rsidRDefault="00D17640" w:rsidP="00F91853">
            <w:pPr>
              <w:pStyle w:val="Estndar"/>
              <w:contextualSpacing/>
              <w:rPr>
                <w:rFonts w:ascii="Arial" w:hAnsi="Arial" w:cs="Arial"/>
                <w:b/>
                <w:bCs/>
                <w:sz w:val="22"/>
                <w:szCs w:val="22"/>
                <w:lang w:val="es-MX"/>
              </w:rPr>
            </w:pPr>
            <w:r>
              <w:rPr>
                <w:rFonts w:ascii="Arial" w:hAnsi="Arial" w:cs="Arial"/>
                <w:b/>
                <w:bCs/>
                <w:sz w:val="22"/>
                <w:szCs w:val="22"/>
                <w:lang w:val="es-MX"/>
              </w:rPr>
              <w:t>SIP</w:t>
            </w:r>
            <w:r w:rsidR="00F91853">
              <w:rPr>
                <w:rFonts w:ascii="Arial" w:hAnsi="Arial" w:cs="Arial"/>
                <w:b/>
                <w:bCs/>
                <w:sz w:val="22"/>
                <w:szCs w:val="22"/>
                <w:lang w:val="es-MX"/>
              </w:rPr>
              <w:t>A</w:t>
            </w:r>
            <w:r>
              <w:rPr>
                <w:rFonts w:ascii="Arial" w:hAnsi="Arial" w:cs="Arial"/>
                <w:b/>
                <w:bCs/>
                <w:sz w:val="22"/>
                <w:szCs w:val="22"/>
                <w:lang w:val="es-MX"/>
              </w:rPr>
              <w:t>D</w:t>
            </w:r>
          </w:p>
        </w:tc>
        <w:tc>
          <w:tcPr>
            <w:tcW w:w="6165" w:type="dxa"/>
          </w:tcPr>
          <w:p w:rsidR="00707206" w:rsidRPr="007551F9" w:rsidRDefault="007F14E8" w:rsidP="00A018D0">
            <w:pPr>
              <w:pStyle w:val="Estndar"/>
              <w:contextualSpacing/>
              <w:rPr>
                <w:rFonts w:ascii="Arial" w:hAnsi="Arial" w:cs="Arial"/>
                <w:sz w:val="22"/>
                <w:szCs w:val="22"/>
                <w:lang w:val="es-MX"/>
              </w:rPr>
            </w:pPr>
            <w:r w:rsidRPr="007F14E8">
              <w:rPr>
                <w:rFonts w:ascii="Arial" w:hAnsi="Arial" w:cs="Arial"/>
                <w:sz w:val="22"/>
                <w:szCs w:val="22"/>
                <w:lang w:val="es-MX"/>
              </w:rPr>
              <w:t xml:space="preserve">Sistema Integral de Pago </w:t>
            </w:r>
            <w:r w:rsidR="00A018D0">
              <w:rPr>
                <w:rFonts w:ascii="Arial" w:hAnsi="Arial" w:cs="Arial"/>
                <w:sz w:val="22"/>
                <w:szCs w:val="22"/>
                <w:lang w:val="es-MX"/>
              </w:rPr>
              <w:t xml:space="preserve">Anticipado </w:t>
            </w:r>
            <w:r w:rsidRPr="007F14E8">
              <w:rPr>
                <w:rFonts w:ascii="Arial" w:hAnsi="Arial" w:cs="Arial"/>
                <w:sz w:val="22"/>
                <w:szCs w:val="22"/>
                <w:lang w:val="es-MX"/>
              </w:rPr>
              <w:t xml:space="preserve">de Documentos </w:t>
            </w:r>
            <w:r>
              <w:rPr>
                <w:rFonts w:ascii="Arial" w:hAnsi="Arial" w:cs="Arial"/>
                <w:sz w:val="22"/>
                <w:szCs w:val="22"/>
                <w:lang w:val="es-MX"/>
              </w:rPr>
              <w:t>consistente en la obtención de s</w:t>
            </w:r>
            <w:r w:rsidR="00707206" w:rsidRPr="007551F9">
              <w:rPr>
                <w:rFonts w:ascii="Arial" w:hAnsi="Arial" w:cs="Arial"/>
                <w:sz w:val="22"/>
                <w:szCs w:val="22"/>
                <w:lang w:val="es-MX"/>
              </w:rPr>
              <w:t xml:space="preserve">ervicios a través de un sistema en Internet, </w:t>
            </w:r>
            <w:r w:rsidR="00530EFD" w:rsidRPr="007551F9">
              <w:rPr>
                <w:rFonts w:ascii="Arial" w:hAnsi="Arial" w:cs="Arial"/>
                <w:sz w:val="22"/>
                <w:szCs w:val="22"/>
                <w:lang w:val="es-MX"/>
              </w:rPr>
              <w:t xml:space="preserve">al que tanto el </w:t>
            </w:r>
            <w:r w:rsidR="00FC5487">
              <w:rPr>
                <w:rFonts w:ascii="Arial" w:hAnsi="Arial" w:cs="Arial"/>
                <w:sz w:val="22"/>
                <w:szCs w:val="22"/>
                <w:lang w:val="es-MX"/>
              </w:rPr>
              <w:t>Factorante</w:t>
            </w:r>
            <w:r w:rsidR="00530EFD" w:rsidRPr="007551F9">
              <w:rPr>
                <w:rFonts w:ascii="Arial" w:hAnsi="Arial" w:cs="Arial"/>
                <w:sz w:val="22"/>
                <w:szCs w:val="22"/>
                <w:lang w:val="es-MX"/>
              </w:rPr>
              <w:t xml:space="preserve"> como el Proveedor tienen acceso, </w:t>
            </w:r>
            <w:r w:rsidR="00707206" w:rsidRPr="007551F9">
              <w:rPr>
                <w:rFonts w:ascii="Arial" w:hAnsi="Arial" w:cs="Arial"/>
                <w:sz w:val="22"/>
                <w:szCs w:val="22"/>
                <w:lang w:val="es-MX"/>
              </w:rPr>
              <w:t>que sirve para</w:t>
            </w:r>
            <w:r w:rsidR="00530EFD" w:rsidRPr="007551F9">
              <w:rPr>
                <w:rFonts w:ascii="Arial" w:hAnsi="Arial" w:cs="Arial"/>
                <w:sz w:val="22"/>
                <w:szCs w:val="22"/>
                <w:lang w:val="es-MX"/>
              </w:rPr>
              <w:t>,</w:t>
            </w:r>
            <w:r w:rsidR="00707206" w:rsidRPr="007551F9">
              <w:rPr>
                <w:rFonts w:ascii="Arial" w:hAnsi="Arial" w:cs="Arial"/>
                <w:sz w:val="22"/>
                <w:szCs w:val="22"/>
                <w:lang w:val="es-MX"/>
              </w:rPr>
              <w:t xml:space="preserve"> entre otras cosas, consultar información, intercambiar datos, enviar mensajes de datos y realizar transacciones financieras.</w:t>
            </w:r>
          </w:p>
        </w:tc>
      </w:tr>
      <w:tr w:rsidR="0036128A" w:rsidRPr="007551F9" w:rsidTr="00451573">
        <w:tc>
          <w:tcPr>
            <w:tcW w:w="2905" w:type="dxa"/>
          </w:tcPr>
          <w:p w:rsidR="0036128A" w:rsidRPr="007551F9" w:rsidRDefault="0036128A" w:rsidP="00F3125E">
            <w:pPr>
              <w:pStyle w:val="Estndar"/>
              <w:contextualSpacing/>
              <w:rPr>
                <w:rFonts w:ascii="Arial" w:hAnsi="Arial" w:cs="Arial"/>
                <w:sz w:val="22"/>
                <w:szCs w:val="22"/>
                <w:lang w:val="es-MX"/>
              </w:rPr>
            </w:pPr>
          </w:p>
        </w:tc>
        <w:tc>
          <w:tcPr>
            <w:tcW w:w="6165" w:type="dxa"/>
          </w:tcPr>
          <w:p w:rsidR="0036128A" w:rsidRPr="007551F9" w:rsidRDefault="0036128A" w:rsidP="00F3125E">
            <w:pPr>
              <w:pStyle w:val="Estndar"/>
              <w:contextualSpacing/>
              <w:rPr>
                <w:rFonts w:ascii="Arial" w:hAnsi="Arial" w:cs="Arial"/>
                <w:sz w:val="22"/>
                <w:szCs w:val="22"/>
                <w:lang w:val="es-MX"/>
              </w:rPr>
            </w:pPr>
          </w:p>
        </w:tc>
      </w:tr>
    </w:tbl>
    <w:p w:rsidR="009A2112" w:rsidRPr="007551F9" w:rsidRDefault="0036128A" w:rsidP="00F3125E">
      <w:pPr>
        <w:pStyle w:val="Estndar"/>
        <w:contextualSpacing/>
        <w:rPr>
          <w:rFonts w:ascii="Arial" w:hAnsi="Arial" w:cs="Arial"/>
          <w:color w:val="000000"/>
          <w:sz w:val="22"/>
          <w:szCs w:val="22"/>
          <w:lang w:val="es-MX"/>
        </w:rPr>
      </w:pPr>
      <w:r w:rsidRPr="007551F9">
        <w:rPr>
          <w:rFonts w:ascii="Arial" w:hAnsi="Arial" w:cs="Arial"/>
          <w:b/>
          <w:bCs/>
          <w:color w:val="000000"/>
          <w:sz w:val="22"/>
          <w:szCs w:val="22"/>
          <w:lang w:val="es-MX"/>
        </w:rPr>
        <w:t xml:space="preserve">SEGUNDA. </w:t>
      </w:r>
      <w:r w:rsidRPr="007551F9">
        <w:rPr>
          <w:rFonts w:ascii="Arial" w:hAnsi="Arial" w:cs="Arial"/>
          <w:b/>
          <w:bCs/>
          <w:sz w:val="22"/>
          <w:szCs w:val="22"/>
          <w:lang w:val="es-MX"/>
        </w:rPr>
        <w:t>Objeto del Contrato.-</w:t>
      </w:r>
      <w:r w:rsidRPr="007551F9">
        <w:rPr>
          <w:rFonts w:ascii="Arial" w:hAnsi="Arial" w:cs="Arial"/>
          <w:sz w:val="22"/>
          <w:szCs w:val="22"/>
          <w:lang w:val="es-MX"/>
        </w:rPr>
        <w:t xml:space="preserve"> En este acto las </w:t>
      </w:r>
      <w:r w:rsidR="00EB4F71" w:rsidRPr="007551F9">
        <w:rPr>
          <w:rFonts w:ascii="Arial" w:hAnsi="Arial" w:cs="Arial"/>
          <w:sz w:val="22"/>
          <w:szCs w:val="22"/>
          <w:lang w:val="es-MX"/>
        </w:rPr>
        <w:t>Partes</w:t>
      </w:r>
      <w:r w:rsidRPr="007551F9">
        <w:rPr>
          <w:rFonts w:ascii="Arial" w:hAnsi="Arial" w:cs="Arial"/>
          <w:sz w:val="22"/>
          <w:szCs w:val="22"/>
          <w:lang w:val="es-MX"/>
        </w:rPr>
        <w:t xml:space="preserve"> acuerdan que </w:t>
      </w:r>
      <w:r w:rsidR="004D6440" w:rsidRPr="007551F9">
        <w:rPr>
          <w:rFonts w:ascii="Arial" w:hAnsi="Arial" w:cs="Arial"/>
          <w:sz w:val="22"/>
          <w:szCs w:val="22"/>
          <w:lang w:val="es-MX"/>
        </w:rPr>
        <w:t xml:space="preserve">el Proveedor </w:t>
      </w:r>
      <w:r w:rsidRPr="007551F9">
        <w:rPr>
          <w:rFonts w:ascii="Arial" w:hAnsi="Arial" w:cs="Arial"/>
          <w:color w:val="000000"/>
          <w:sz w:val="22"/>
          <w:szCs w:val="22"/>
          <w:lang w:val="es-MX"/>
        </w:rPr>
        <w:t>cederá y transmitirá</w:t>
      </w:r>
      <w:r w:rsidR="00225235">
        <w:rPr>
          <w:rFonts w:ascii="Arial" w:hAnsi="Arial" w:cs="Arial"/>
          <w:color w:val="000000"/>
          <w:sz w:val="22"/>
          <w:szCs w:val="22"/>
          <w:lang w:val="es-MX"/>
        </w:rPr>
        <w:t xml:space="preserve"> </w:t>
      </w:r>
      <w:r w:rsidRPr="007551F9">
        <w:rPr>
          <w:rFonts w:ascii="Arial" w:hAnsi="Arial" w:cs="Arial"/>
          <w:color w:val="000000"/>
          <w:sz w:val="22"/>
          <w:szCs w:val="22"/>
          <w:lang w:val="es-MX"/>
        </w:rPr>
        <w:t xml:space="preserve">al </w:t>
      </w:r>
      <w:r w:rsidR="00FC5487">
        <w:rPr>
          <w:rFonts w:ascii="Arial" w:hAnsi="Arial" w:cs="Arial"/>
          <w:color w:val="000000"/>
          <w:sz w:val="22"/>
          <w:szCs w:val="22"/>
          <w:lang w:val="es-MX"/>
        </w:rPr>
        <w:t>Factorante</w:t>
      </w:r>
      <w:r w:rsidRPr="007551F9">
        <w:rPr>
          <w:rFonts w:ascii="Arial" w:hAnsi="Arial" w:cs="Arial"/>
          <w:color w:val="000000"/>
          <w:sz w:val="22"/>
          <w:szCs w:val="22"/>
          <w:lang w:val="es-MX"/>
        </w:rPr>
        <w:t xml:space="preserve">, </w:t>
      </w:r>
      <w:r w:rsidR="00165A42">
        <w:rPr>
          <w:rFonts w:ascii="Arial" w:hAnsi="Arial" w:cs="Arial"/>
          <w:color w:val="000000"/>
          <w:sz w:val="22"/>
          <w:szCs w:val="22"/>
          <w:lang w:val="es-MX"/>
        </w:rPr>
        <w:t xml:space="preserve">en su totalidad, de forma irrevocable y </w:t>
      </w:r>
      <w:r w:rsidRPr="007551F9">
        <w:rPr>
          <w:rFonts w:ascii="Arial" w:hAnsi="Arial" w:cs="Arial"/>
          <w:color w:val="000000"/>
          <w:sz w:val="22"/>
          <w:szCs w:val="22"/>
          <w:lang w:val="es-MX"/>
        </w:rPr>
        <w:t xml:space="preserve">sin limitación ni reserva alguna, y el </w:t>
      </w:r>
      <w:r w:rsidR="00FC5487">
        <w:rPr>
          <w:rFonts w:ascii="Arial" w:hAnsi="Arial" w:cs="Arial"/>
          <w:color w:val="000000"/>
          <w:sz w:val="22"/>
          <w:szCs w:val="22"/>
          <w:lang w:val="es-MX"/>
        </w:rPr>
        <w:t>Factorante</w:t>
      </w:r>
      <w:r w:rsidRPr="007551F9">
        <w:rPr>
          <w:rFonts w:ascii="Arial" w:hAnsi="Arial" w:cs="Arial"/>
          <w:color w:val="000000"/>
          <w:sz w:val="22"/>
          <w:szCs w:val="22"/>
          <w:lang w:val="es-MX"/>
        </w:rPr>
        <w:t xml:space="preserve"> adquirirá y asumirá para sí los Derechos de Crédito </w:t>
      </w:r>
      <w:r w:rsidR="00165A42">
        <w:rPr>
          <w:rFonts w:ascii="Arial" w:hAnsi="Arial" w:cs="Arial"/>
          <w:color w:val="000000"/>
          <w:sz w:val="22"/>
          <w:szCs w:val="22"/>
          <w:lang w:val="es-MX"/>
        </w:rPr>
        <w:t>y los Documentos</w:t>
      </w:r>
      <w:r w:rsidR="00150D89">
        <w:rPr>
          <w:rFonts w:ascii="Arial" w:hAnsi="Arial" w:cs="Arial"/>
          <w:color w:val="000000"/>
          <w:sz w:val="22"/>
          <w:szCs w:val="22"/>
          <w:lang w:val="es-MX"/>
        </w:rPr>
        <w:t xml:space="preserve"> </w:t>
      </w:r>
      <w:r w:rsidR="00165A42">
        <w:rPr>
          <w:rFonts w:ascii="Arial" w:hAnsi="Arial" w:cs="Arial"/>
          <w:color w:val="000000"/>
          <w:sz w:val="22"/>
          <w:szCs w:val="22"/>
          <w:lang w:val="es-MX"/>
        </w:rPr>
        <w:t xml:space="preserve">sobre los cuales consten éstos, </w:t>
      </w:r>
      <w:r w:rsidRPr="007551F9">
        <w:rPr>
          <w:rFonts w:ascii="Arial" w:hAnsi="Arial" w:cs="Arial"/>
          <w:color w:val="000000"/>
          <w:sz w:val="22"/>
          <w:szCs w:val="22"/>
          <w:lang w:val="es-MX"/>
        </w:rPr>
        <w:t xml:space="preserve">que tenga </w:t>
      </w:r>
      <w:r w:rsidR="004D6440" w:rsidRPr="007551F9">
        <w:rPr>
          <w:rFonts w:ascii="Arial" w:hAnsi="Arial" w:cs="Arial"/>
          <w:color w:val="000000"/>
          <w:sz w:val="22"/>
          <w:szCs w:val="22"/>
          <w:lang w:val="es-MX"/>
        </w:rPr>
        <w:t>el Proveedor</w:t>
      </w:r>
      <w:r w:rsidR="009A0839" w:rsidRPr="007551F9">
        <w:rPr>
          <w:rFonts w:ascii="Arial" w:hAnsi="Arial" w:cs="Arial"/>
          <w:color w:val="000000"/>
          <w:sz w:val="22"/>
          <w:szCs w:val="22"/>
          <w:lang w:val="es-MX"/>
        </w:rPr>
        <w:t xml:space="preserve">, </w:t>
      </w:r>
      <w:r w:rsidRPr="007551F9">
        <w:rPr>
          <w:rFonts w:ascii="Arial" w:hAnsi="Arial" w:cs="Arial"/>
          <w:color w:val="000000"/>
          <w:sz w:val="22"/>
          <w:szCs w:val="22"/>
          <w:lang w:val="es-MX"/>
        </w:rPr>
        <w:t>así como todos los derechos accesorios a los mismos</w:t>
      </w:r>
      <w:r w:rsidR="009A0839" w:rsidRPr="007551F9">
        <w:rPr>
          <w:rFonts w:ascii="Arial" w:hAnsi="Arial" w:cs="Arial"/>
          <w:color w:val="000000"/>
          <w:sz w:val="22"/>
          <w:szCs w:val="22"/>
          <w:lang w:val="es-MX"/>
        </w:rPr>
        <w:t>, en el entendido que serán objeto de cesión y adquisición mencionad</w:t>
      </w:r>
      <w:r w:rsidR="00FC5B7D">
        <w:rPr>
          <w:rFonts w:ascii="Arial" w:hAnsi="Arial" w:cs="Arial"/>
          <w:color w:val="000000"/>
          <w:sz w:val="22"/>
          <w:szCs w:val="22"/>
          <w:lang w:val="es-MX"/>
        </w:rPr>
        <w:t>o</w:t>
      </w:r>
      <w:r w:rsidR="009A0839" w:rsidRPr="007551F9">
        <w:rPr>
          <w:rFonts w:ascii="Arial" w:hAnsi="Arial" w:cs="Arial"/>
          <w:color w:val="000000"/>
          <w:sz w:val="22"/>
          <w:szCs w:val="22"/>
          <w:lang w:val="es-MX"/>
        </w:rPr>
        <w:t xml:space="preserve">s los Derechos de Crédito que se encuentren disponibles </w:t>
      </w:r>
      <w:r w:rsidR="008373D4" w:rsidRPr="007551F9">
        <w:rPr>
          <w:rFonts w:ascii="Arial" w:hAnsi="Arial" w:cs="Arial"/>
          <w:color w:val="000000"/>
          <w:sz w:val="22"/>
          <w:szCs w:val="22"/>
          <w:lang w:val="es-MX"/>
        </w:rPr>
        <w:t xml:space="preserve">dentro del </w:t>
      </w:r>
      <w:r w:rsidR="00B31A3C">
        <w:rPr>
          <w:rFonts w:ascii="Arial" w:hAnsi="Arial" w:cs="Arial"/>
          <w:color w:val="000000"/>
          <w:sz w:val="22"/>
          <w:szCs w:val="22"/>
          <w:lang w:val="es-MX"/>
        </w:rPr>
        <w:t>SIP</w:t>
      </w:r>
      <w:r w:rsidR="00F91853">
        <w:rPr>
          <w:rFonts w:ascii="Arial" w:hAnsi="Arial" w:cs="Arial"/>
          <w:color w:val="000000"/>
          <w:sz w:val="22"/>
          <w:szCs w:val="22"/>
          <w:lang w:val="es-MX"/>
        </w:rPr>
        <w:t>A</w:t>
      </w:r>
      <w:r w:rsidR="00B31A3C">
        <w:rPr>
          <w:rFonts w:ascii="Arial" w:hAnsi="Arial" w:cs="Arial"/>
          <w:color w:val="000000"/>
          <w:sz w:val="22"/>
          <w:szCs w:val="22"/>
          <w:lang w:val="es-MX"/>
        </w:rPr>
        <w:t>D</w:t>
      </w:r>
      <w:r w:rsidR="009A2112" w:rsidRPr="007551F9">
        <w:rPr>
          <w:rFonts w:ascii="Arial" w:hAnsi="Arial" w:cs="Arial"/>
          <w:color w:val="000000"/>
          <w:sz w:val="22"/>
          <w:szCs w:val="22"/>
          <w:lang w:val="es-MX"/>
        </w:rPr>
        <w:t xml:space="preserve">. </w:t>
      </w:r>
    </w:p>
    <w:p w:rsidR="009A2112" w:rsidRPr="007551F9" w:rsidRDefault="009A2112" w:rsidP="00F3125E">
      <w:pPr>
        <w:pStyle w:val="Estndar"/>
        <w:contextualSpacing/>
        <w:rPr>
          <w:rFonts w:ascii="Arial" w:hAnsi="Arial" w:cs="Arial"/>
          <w:color w:val="000000"/>
          <w:sz w:val="22"/>
          <w:szCs w:val="22"/>
          <w:lang w:val="es-MX"/>
        </w:rPr>
      </w:pPr>
    </w:p>
    <w:p w:rsidR="009A2112" w:rsidRPr="007551F9" w:rsidRDefault="009A2112" w:rsidP="00F3125E">
      <w:pPr>
        <w:pStyle w:val="Estndar"/>
        <w:contextualSpacing/>
        <w:rPr>
          <w:rFonts w:ascii="Arial" w:hAnsi="Arial" w:cs="Arial"/>
          <w:color w:val="000000"/>
          <w:sz w:val="22"/>
          <w:szCs w:val="22"/>
          <w:lang w:val="es-MX"/>
        </w:rPr>
      </w:pPr>
      <w:r w:rsidRPr="007551F9">
        <w:rPr>
          <w:rFonts w:ascii="Arial" w:hAnsi="Arial" w:cs="Arial"/>
          <w:color w:val="000000"/>
          <w:sz w:val="22"/>
          <w:szCs w:val="22"/>
          <w:lang w:val="es-MX"/>
        </w:rPr>
        <w:t xml:space="preserve">Para </w:t>
      </w:r>
      <w:r w:rsidR="0036128A" w:rsidRPr="007551F9">
        <w:rPr>
          <w:rFonts w:ascii="Arial" w:hAnsi="Arial" w:cs="Arial"/>
          <w:color w:val="000000"/>
          <w:sz w:val="22"/>
          <w:szCs w:val="22"/>
          <w:lang w:val="es-MX"/>
        </w:rPr>
        <w:t xml:space="preserve">efectos de lo </w:t>
      </w:r>
      <w:r w:rsidRPr="007551F9">
        <w:rPr>
          <w:rFonts w:ascii="Arial" w:hAnsi="Arial" w:cs="Arial"/>
          <w:color w:val="000000"/>
          <w:sz w:val="22"/>
          <w:szCs w:val="22"/>
          <w:lang w:val="es-MX"/>
        </w:rPr>
        <w:t xml:space="preserve">anterior, </w:t>
      </w:r>
      <w:r w:rsidR="003D15F0" w:rsidRPr="007551F9">
        <w:rPr>
          <w:rFonts w:ascii="Arial" w:hAnsi="Arial" w:cs="Arial"/>
          <w:color w:val="000000"/>
          <w:sz w:val="22"/>
          <w:szCs w:val="22"/>
          <w:lang w:val="es-MX"/>
        </w:rPr>
        <w:t xml:space="preserve">las Partes acordarán </w:t>
      </w:r>
      <w:r w:rsidR="008373D4" w:rsidRPr="007551F9">
        <w:rPr>
          <w:rFonts w:ascii="Arial" w:hAnsi="Arial" w:cs="Arial"/>
          <w:color w:val="000000"/>
          <w:sz w:val="22"/>
          <w:szCs w:val="22"/>
          <w:lang w:val="es-MX"/>
        </w:rPr>
        <w:t xml:space="preserve">a través del </w:t>
      </w:r>
      <w:r w:rsidR="00B31A3C">
        <w:rPr>
          <w:rFonts w:ascii="Arial" w:hAnsi="Arial" w:cs="Arial"/>
          <w:color w:val="000000"/>
          <w:sz w:val="22"/>
          <w:szCs w:val="22"/>
          <w:lang w:val="es-MX"/>
        </w:rPr>
        <w:t>SIP</w:t>
      </w:r>
      <w:r w:rsidR="00F91853">
        <w:rPr>
          <w:rFonts w:ascii="Arial" w:hAnsi="Arial" w:cs="Arial"/>
          <w:color w:val="000000"/>
          <w:sz w:val="22"/>
          <w:szCs w:val="22"/>
          <w:lang w:val="es-MX"/>
        </w:rPr>
        <w:t>A</w:t>
      </w:r>
      <w:r w:rsidR="00B31A3C">
        <w:rPr>
          <w:rFonts w:ascii="Arial" w:hAnsi="Arial" w:cs="Arial"/>
          <w:color w:val="000000"/>
          <w:sz w:val="22"/>
          <w:szCs w:val="22"/>
          <w:lang w:val="es-MX"/>
        </w:rPr>
        <w:t>D</w:t>
      </w:r>
      <w:r w:rsidR="008373D4" w:rsidRPr="007551F9">
        <w:rPr>
          <w:rFonts w:ascii="Arial" w:hAnsi="Arial" w:cs="Arial"/>
          <w:color w:val="000000"/>
          <w:sz w:val="22"/>
          <w:szCs w:val="22"/>
          <w:lang w:val="es-MX"/>
        </w:rPr>
        <w:t xml:space="preserve"> </w:t>
      </w:r>
      <w:r w:rsidRPr="007551F9">
        <w:rPr>
          <w:rFonts w:ascii="Arial" w:hAnsi="Arial" w:cs="Arial"/>
          <w:color w:val="000000"/>
          <w:sz w:val="22"/>
          <w:szCs w:val="22"/>
          <w:lang w:val="es-MX"/>
        </w:rPr>
        <w:t xml:space="preserve">los Derechos de Crédito </w:t>
      </w:r>
      <w:r w:rsidR="008373D4" w:rsidRPr="007551F9">
        <w:rPr>
          <w:rFonts w:ascii="Arial" w:hAnsi="Arial" w:cs="Arial"/>
          <w:color w:val="000000"/>
          <w:sz w:val="22"/>
          <w:szCs w:val="22"/>
          <w:lang w:val="es-MX"/>
        </w:rPr>
        <w:t xml:space="preserve">señalando </w:t>
      </w:r>
      <w:r w:rsidR="0036128A" w:rsidRPr="007551F9">
        <w:rPr>
          <w:rFonts w:ascii="Arial" w:hAnsi="Arial" w:cs="Arial"/>
          <w:color w:val="000000"/>
          <w:sz w:val="22"/>
          <w:szCs w:val="22"/>
          <w:lang w:val="es-MX"/>
        </w:rPr>
        <w:t xml:space="preserve">los datos de identificación de </w:t>
      </w:r>
      <w:r w:rsidRPr="007551F9">
        <w:rPr>
          <w:rFonts w:ascii="Arial" w:hAnsi="Arial" w:cs="Arial"/>
          <w:color w:val="000000"/>
          <w:sz w:val="22"/>
          <w:szCs w:val="22"/>
          <w:lang w:val="es-MX"/>
        </w:rPr>
        <w:t>los mismos.</w:t>
      </w:r>
    </w:p>
    <w:p w:rsidR="0036128A" w:rsidRPr="007551F9" w:rsidRDefault="0036128A" w:rsidP="00F3125E">
      <w:pPr>
        <w:pStyle w:val="Estndar"/>
        <w:contextualSpacing/>
        <w:rPr>
          <w:rFonts w:ascii="Arial" w:hAnsi="Arial" w:cs="Arial"/>
          <w:color w:val="000000"/>
          <w:sz w:val="22"/>
          <w:szCs w:val="22"/>
          <w:lang w:val="es-MX"/>
        </w:rPr>
      </w:pPr>
    </w:p>
    <w:p w:rsidR="005E10B6" w:rsidRPr="00AB64A6" w:rsidRDefault="00B42612" w:rsidP="005E10B6">
      <w:pPr>
        <w:pStyle w:val="Estndar"/>
        <w:contextualSpacing/>
        <w:rPr>
          <w:rFonts w:ascii="Arial" w:hAnsi="Arial" w:cs="Arial"/>
          <w:color w:val="000000"/>
          <w:sz w:val="22"/>
          <w:szCs w:val="22"/>
          <w:lang w:val="es-MX"/>
        </w:rPr>
      </w:pPr>
      <w:r w:rsidRPr="00AB64A6">
        <w:rPr>
          <w:rFonts w:ascii="Arial" w:hAnsi="Arial" w:cs="Arial"/>
          <w:b/>
          <w:color w:val="000000"/>
          <w:sz w:val="22"/>
          <w:szCs w:val="22"/>
          <w:lang w:val="es-MX"/>
        </w:rPr>
        <w:t>TERCERA. Vigencia.-</w:t>
      </w:r>
      <w:r w:rsidRPr="00AB64A6">
        <w:rPr>
          <w:rFonts w:ascii="Arial" w:hAnsi="Arial" w:cs="Arial"/>
          <w:color w:val="000000"/>
          <w:sz w:val="22"/>
          <w:szCs w:val="22"/>
          <w:lang w:val="es-MX"/>
        </w:rPr>
        <w:t xml:space="preserve"> El presente Contrato </w:t>
      </w:r>
      <w:r w:rsidR="005E10B6" w:rsidRPr="00AB64A6">
        <w:rPr>
          <w:rFonts w:ascii="Arial" w:hAnsi="Arial" w:cs="Arial"/>
          <w:color w:val="000000"/>
          <w:sz w:val="22"/>
          <w:szCs w:val="22"/>
          <w:lang w:val="es-MX"/>
        </w:rPr>
        <w:t>entrará en vigor a partir de la fecha de firma del mismo y tendrá una vigencia indefinida</w:t>
      </w:r>
      <w:r w:rsidR="00165A42" w:rsidRPr="00AB64A6">
        <w:rPr>
          <w:rFonts w:ascii="Arial" w:hAnsi="Arial" w:cs="Arial"/>
          <w:color w:val="000000"/>
          <w:sz w:val="22"/>
          <w:szCs w:val="22"/>
          <w:lang w:val="es-MX"/>
        </w:rPr>
        <w:t>.</w:t>
      </w:r>
    </w:p>
    <w:p w:rsidR="005E10B6" w:rsidRPr="00AB64A6" w:rsidRDefault="005E10B6" w:rsidP="005E10B6">
      <w:pPr>
        <w:pStyle w:val="Estndar"/>
        <w:contextualSpacing/>
        <w:rPr>
          <w:rFonts w:ascii="Arial" w:hAnsi="Arial" w:cs="Arial"/>
          <w:color w:val="000000"/>
          <w:sz w:val="22"/>
          <w:szCs w:val="22"/>
          <w:lang w:val="es-MX"/>
        </w:rPr>
      </w:pPr>
    </w:p>
    <w:p w:rsidR="00AB64A6" w:rsidRPr="00AB64A6" w:rsidRDefault="00FC5B7D" w:rsidP="00331B12">
      <w:pPr>
        <w:pStyle w:val="Textopredeterminado"/>
        <w:contextualSpacing/>
        <w:jc w:val="both"/>
        <w:rPr>
          <w:rFonts w:ascii="Arial" w:hAnsi="Arial"/>
          <w:sz w:val="22"/>
          <w:szCs w:val="22"/>
          <w:lang w:val="es-MX"/>
        </w:rPr>
      </w:pPr>
      <w:r w:rsidRPr="00AB64A6">
        <w:rPr>
          <w:rFonts w:ascii="Arial" w:hAnsi="Arial"/>
          <w:sz w:val="22"/>
          <w:szCs w:val="22"/>
          <w:lang w:val="es-MX"/>
        </w:rPr>
        <w:t xml:space="preserve">El Proveedor </w:t>
      </w:r>
      <w:r w:rsidR="005E10B6" w:rsidRPr="00AB64A6">
        <w:rPr>
          <w:rFonts w:ascii="Arial" w:hAnsi="Arial"/>
          <w:sz w:val="22"/>
          <w:szCs w:val="22"/>
          <w:lang w:val="es-MX"/>
        </w:rPr>
        <w:t>podrá dar por terminado el presente Contrato</w:t>
      </w:r>
      <w:r w:rsidRPr="00AB64A6">
        <w:rPr>
          <w:rFonts w:ascii="Arial" w:hAnsi="Arial"/>
          <w:sz w:val="22"/>
          <w:szCs w:val="22"/>
          <w:lang w:val="es-MX"/>
        </w:rPr>
        <w:t xml:space="preserve">, siempre y cuando medie aviso previo y por escrito al </w:t>
      </w:r>
      <w:r w:rsidR="00FC5487">
        <w:rPr>
          <w:rFonts w:ascii="Arial" w:hAnsi="Arial"/>
          <w:sz w:val="22"/>
          <w:szCs w:val="22"/>
          <w:lang w:val="es-MX"/>
        </w:rPr>
        <w:t>Factorante</w:t>
      </w:r>
      <w:r w:rsidRPr="00AB64A6">
        <w:rPr>
          <w:rFonts w:ascii="Arial" w:hAnsi="Arial"/>
          <w:sz w:val="22"/>
          <w:szCs w:val="22"/>
          <w:lang w:val="es-MX"/>
        </w:rPr>
        <w:t xml:space="preserve"> con 30 (treinta) días de anticipación a la fecha efectiva de terminación</w:t>
      </w:r>
      <w:r w:rsidR="00AB64A6" w:rsidRPr="00AB64A6">
        <w:rPr>
          <w:rFonts w:ascii="Arial" w:hAnsi="Arial"/>
          <w:sz w:val="22"/>
          <w:szCs w:val="22"/>
          <w:lang w:val="es-MX"/>
        </w:rPr>
        <w:t xml:space="preserve">. </w:t>
      </w:r>
    </w:p>
    <w:p w:rsidR="00AB64A6" w:rsidRPr="00AB64A6" w:rsidRDefault="00AB64A6" w:rsidP="00331B12">
      <w:pPr>
        <w:pStyle w:val="Textopredeterminado"/>
        <w:contextualSpacing/>
        <w:jc w:val="both"/>
        <w:rPr>
          <w:rFonts w:ascii="Arial" w:hAnsi="Arial"/>
          <w:sz w:val="22"/>
          <w:szCs w:val="22"/>
          <w:lang w:val="es-MX"/>
        </w:rPr>
      </w:pPr>
    </w:p>
    <w:p w:rsidR="005E10B6" w:rsidRPr="00AB64A6" w:rsidRDefault="00AB64A6" w:rsidP="00331B12">
      <w:pPr>
        <w:pStyle w:val="Textopredeterminado"/>
        <w:contextualSpacing/>
        <w:jc w:val="both"/>
        <w:rPr>
          <w:rFonts w:ascii="Arial" w:hAnsi="Arial"/>
          <w:sz w:val="22"/>
          <w:szCs w:val="22"/>
          <w:lang w:val="es-MX"/>
        </w:rPr>
      </w:pPr>
      <w:r w:rsidRPr="00AB64A6">
        <w:rPr>
          <w:rFonts w:ascii="Arial" w:hAnsi="Arial"/>
          <w:sz w:val="22"/>
          <w:szCs w:val="22"/>
          <w:lang w:val="es-MX"/>
        </w:rPr>
        <w:t xml:space="preserve">El </w:t>
      </w:r>
      <w:r w:rsidR="00FC5487">
        <w:rPr>
          <w:rFonts w:ascii="Arial" w:hAnsi="Arial"/>
          <w:sz w:val="22"/>
          <w:szCs w:val="22"/>
          <w:lang w:val="es-MX"/>
        </w:rPr>
        <w:t>Factorante</w:t>
      </w:r>
      <w:r w:rsidR="00FC5B7D" w:rsidRPr="00AB64A6">
        <w:rPr>
          <w:rFonts w:ascii="Arial" w:hAnsi="Arial"/>
          <w:sz w:val="22"/>
          <w:szCs w:val="22"/>
          <w:lang w:val="es-MX"/>
        </w:rPr>
        <w:t xml:space="preserve"> podrá dar por terminado total o parcialmente el presente Contrato</w:t>
      </w:r>
      <w:r w:rsidR="005E10B6" w:rsidRPr="00AB64A6">
        <w:rPr>
          <w:rFonts w:ascii="Arial" w:hAnsi="Arial"/>
          <w:sz w:val="22"/>
          <w:szCs w:val="22"/>
          <w:lang w:val="es-MX"/>
        </w:rPr>
        <w:t xml:space="preserve"> en cualquier momento</w:t>
      </w:r>
      <w:r w:rsidR="00165A42" w:rsidRPr="00AB64A6">
        <w:rPr>
          <w:rFonts w:ascii="Arial" w:hAnsi="Arial"/>
          <w:sz w:val="22"/>
          <w:szCs w:val="22"/>
          <w:lang w:val="es-MX"/>
        </w:rPr>
        <w:t xml:space="preserve">, </w:t>
      </w:r>
      <w:r w:rsidR="00165A42" w:rsidRPr="00AB64A6">
        <w:rPr>
          <w:rFonts w:ascii="Arial" w:hAnsi="Arial" w:cs="Arial"/>
          <w:color w:val="000000"/>
          <w:sz w:val="22"/>
          <w:szCs w:val="22"/>
          <w:lang w:val="es-MX"/>
        </w:rPr>
        <w:t>sin causa justificada</w:t>
      </w:r>
      <w:r w:rsidR="005E10B6" w:rsidRPr="00AB64A6">
        <w:rPr>
          <w:rFonts w:ascii="Arial" w:hAnsi="Arial" w:cs="Arial"/>
          <w:color w:val="000000"/>
          <w:sz w:val="22"/>
          <w:szCs w:val="22"/>
          <w:lang w:val="es-MX"/>
        </w:rPr>
        <w:t xml:space="preserve"> </w:t>
      </w:r>
      <w:r w:rsidR="005E10B6" w:rsidRPr="00AB64A6">
        <w:rPr>
          <w:rFonts w:ascii="Arial" w:hAnsi="Arial"/>
          <w:sz w:val="22"/>
          <w:szCs w:val="22"/>
          <w:lang w:val="es-MX"/>
        </w:rPr>
        <w:t>y sin responsabilidad alguna de su parte</w:t>
      </w:r>
      <w:r w:rsidR="00165A42" w:rsidRPr="00AB64A6">
        <w:rPr>
          <w:rFonts w:ascii="Arial" w:hAnsi="Arial"/>
          <w:sz w:val="22"/>
          <w:szCs w:val="22"/>
          <w:lang w:val="es-MX"/>
        </w:rPr>
        <w:t>,</w:t>
      </w:r>
      <w:r w:rsidR="005E10B6" w:rsidRPr="00AB64A6">
        <w:rPr>
          <w:rFonts w:ascii="Arial" w:hAnsi="Arial"/>
          <w:sz w:val="22"/>
          <w:szCs w:val="22"/>
          <w:lang w:val="es-MX"/>
        </w:rPr>
        <w:t xml:space="preserve"> mediante simple notificación </w:t>
      </w:r>
      <w:r w:rsidR="00FC5B7D" w:rsidRPr="00AB64A6">
        <w:rPr>
          <w:rFonts w:ascii="Arial" w:hAnsi="Arial"/>
          <w:sz w:val="22"/>
          <w:szCs w:val="22"/>
          <w:lang w:val="es-MX"/>
        </w:rPr>
        <w:t>a El Proveedor</w:t>
      </w:r>
      <w:r w:rsidR="005E10B6" w:rsidRPr="00AB64A6">
        <w:rPr>
          <w:rFonts w:ascii="Arial" w:hAnsi="Arial"/>
          <w:sz w:val="22"/>
          <w:szCs w:val="22"/>
          <w:lang w:val="es-MX"/>
        </w:rPr>
        <w:t>.</w:t>
      </w:r>
    </w:p>
    <w:p w:rsidR="005E10B6" w:rsidRPr="00AB64A6" w:rsidRDefault="005E10B6" w:rsidP="005E10B6">
      <w:pPr>
        <w:pStyle w:val="Estndar"/>
        <w:contextualSpacing/>
        <w:rPr>
          <w:rFonts w:ascii="Arial" w:hAnsi="Arial" w:cs="Arial"/>
          <w:color w:val="000000"/>
          <w:sz w:val="22"/>
          <w:szCs w:val="22"/>
          <w:lang w:val="es-MX"/>
        </w:rPr>
      </w:pPr>
    </w:p>
    <w:p w:rsidR="005E10B6" w:rsidRPr="00AB64A6" w:rsidRDefault="005E10B6" w:rsidP="005E10B6">
      <w:pPr>
        <w:pStyle w:val="Estndar"/>
        <w:contextualSpacing/>
        <w:rPr>
          <w:rFonts w:ascii="Arial" w:hAnsi="Arial" w:cs="Arial"/>
          <w:color w:val="000000"/>
          <w:sz w:val="22"/>
          <w:szCs w:val="22"/>
          <w:lang w:val="es-MX"/>
        </w:rPr>
      </w:pPr>
      <w:r w:rsidRPr="00AB64A6">
        <w:rPr>
          <w:rFonts w:ascii="Arial" w:hAnsi="Arial" w:cs="Arial"/>
          <w:color w:val="000000"/>
          <w:sz w:val="22"/>
          <w:szCs w:val="22"/>
          <w:lang w:val="es-MX"/>
        </w:rPr>
        <w:t xml:space="preserve">En caso de terminación del presente instrumento las obligaciones de las </w:t>
      </w:r>
      <w:r w:rsidR="005117AE" w:rsidRPr="00AB64A6">
        <w:rPr>
          <w:rFonts w:ascii="Arial" w:hAnsi="Arial" w:cs="Arial"/>
          <w:color w:val="000000"/>
          <w:sz w:val="22"/>
          <w:szCs w:val="22"/>
          <w:lang w:val="es-MX"/>
        </w:rPr>
        <w:t>P</w:t>
      </w:r>
      <w:r w:rsidRPr="00AB64A6">
        <w:rPr>
          <w:rFonts w:ascii="Arial" w:hAnsi="Arial" w:cs="Arial"/>
          <w:color w:val="000000"/>
          <w:sz w:val="22"/>
          <w:szCs w:val="22"/>
          <w:lang w:val="es-MX"/>
        </w:rPr>
        <w:t xml:space="preserve">artes pendientes de cumplir continuarán en pleno vigor y con todo su valor y fuerza legal, estando las </w:t>
      </w:r>
      <w:r w:rsidR="005117AE" w:rsidRPr="00AB64A6">
        <w:rPr>
          <w:rFonts w:ascii="Arial" w:hAnsi="Arial" w:cs="Arial"/>
          <w:color w:val="000000"/>
          <w:sz w:val="22"/>
          <w:szCs w:val="22"/>
          <w:lang w:val="es-MX"/>
        </w:rPr>
        <w:t>P</w:t>
      </w:r>
      <w:r w:rsidRPr="00AB64A6">
        <w:rPr>
          <w:rFonts w:ascii="Arial" w:hAnsi="Arial" w:cs="Arial"/>
          <w:color w:val="000000"/>
          <w:sz w:val="22"/>
          <w:szCs w:val="22"/>
          <w:lang w:val="es-MX"/>
        </w:rPr>
        <w:t xml:space="preserve">artes obligadas a su </w:t>
      </w:r>
      <w:r w:rsidR="00790E8A" w:rsidRPr="00AB64A6">
        <w:rPr>
          <w:rFonts w:ascii="Arial" w:hAnsi="Arial" w:cs="Arial"/>
          <w:color w:val="000000"/>
          <w:sz w:val="22"/>
          <w:szCs w:val="22"/>
          <w:lang w:val="es-MX"/>
        </w:rPr>
        <w:t>total</w:t>
      </w:r>
      <w:r w:rsidRPr="00AB64A6">
        <w:rPr>
          <w:rFonts w:ascii="Arial" w:hAnsi="Arial" w:cs="Arial"/>
          <w:color w:val="000000"/>
          <w:sz w:val="22"/>
          <w:szCs w:val="22"/>
          <w:lang w:val="es-MX"/>
        </w:rPr>
        <w:t xml:space="preserve"> cumplimiento.</w:t>
      </w:r>
    </w:p>
    <w:p w:rsidR="005E10B6" w:rsidRPr="00AB64A6" w:rsidRDefault="005E10B6" w:rsidP="005E10B6">
      <w:pPr>
        <w:pStyle w:val="Estndar"/>
        <w:contextualSpacing/>
        <w:rPr>
          <w:rFonts w:ascii="Arial" w:hAnsi="Arial" w:cs="Arial"/>
          <w:color w:val="000000"/>
          <w:sz w:val="22"/>
          <w:szCs w:val="22"/>
          <w:lang w:val="es-MX"/>
        </w:rPr>
      </w:pPr>
    </w:p>
    <w:p w:rsidR="00BF1E6E" w:rsidRDefault="007551F9" w:rsidP="00F3125E">
      <w:pPr>
        <w:pStyle w:val="Estndar"/>
        <w:contextualSpacing/>
        <w:rPr>
          <w:rFonts w:ascii="Arial" w:hAnsi="Arial" w:cs="Arial"/>
          <w:color w:val="000000"/>
          <w:sz w:val="22"/>
          <w:szCs w:val="22"/>
          <w:lang w:val="es-MX"/>
        </w:rPr>
      </w:pPr>
      <w:r>
        <w:rPr>
          <w:rFonts w:ascii="Arial" w:hAnsi="Arial" w:cs="Arial"/>
          <w:b/>
          <w:bCs/>
          <w:color w:val="000000"/>
          <w:sz w:val="22"/>
          <w:szCs w:val="22"/>
          <w:lang w:val="es-MX"/>
        </w:rPr>
        <w:t>CUARTA</w:t>
      </w:r>
      <w:r w:rsidR="0036128A" w:rsidRPr="007551F9">
        <w:rPr>
          <w:rFonts w:ascii="Arial" w:hAnsi="Arial" w:cs="Arial"/>
          <w:b/>
          <w:bCs/>
          <w:color w:val="000000"/>
          <w:sz w:val="22"/>
          <w:szCs w:val="22"/>
          <w:lang w:val="es-MX"/>
        </w:rPr>
        <w:t xml:space="preserve">. </w:t>
      </w:r>
      <w:r w:rsidR="0036128A" w:rsidRPr="007551F9">
        <w:rPr>
          <w:rFonts w:ascii="Arial" w:hAnsi="Arial" w:cs="Arial"/>
          <w:b/>
          <w:bCs/>
          <w:sz w:val="22"/>
          <w:szCs w:val="22"/>
          <w:lang w:val="es-MX"/>
        </w:rPr>
        <w:t>Contraprestación.-</w:t>
      </w:r>
      <w:r w:rsidR="0036128A" w:rsidRPr="007551F9">
        <w:rPr>
          <w:rFonts w:ascii="Arial" w:hAnsi="Arial" w:cs="Arial"/>
          <w:color w:val="000000"/>
          <w:sz w:val="22"/>
          <w:szCs w:val="22"/>
          <w:lang w:val="es-MX"/>
        </w:rPr>
        <w:t xml:space="preserve"> </w:t>
      </w:r>
      <w:r w:rsidR="00115D01">
        <w:rPr>
          <w:rFonts w:ascii="Arial" w:hAnsi="Arial" w:cs="Arial"/>
          <w:color w:val="000000"/>
          <w:sz w:val="22"/>
          <w:szCs w:val="22"/>
          <w:lang w:val="es-MX"/>
        </w:rPr>
        <w:t>El Proveedor pagará al Factorante, en calidad de contraprestación</w:t>
      </w:r>
      <w:r w:rsidR="00115D01" w:rsidRPr="007551F9">
        <w:rPr>
          <w:rFonts w:ascii="Arial" w:hAnsi="Arial" w:cs="Arial"/>
          <w:color w:val="000000"/>
          <w:sz w:val="22"/>
          <w:szCs w:val="22"/>
          <w:lang w:val="es-MX"/>
        </w:rPr>
        <w:t>, el Costo Financiero</w:t>
      </w:r>
      <w:r w:rsidR="00115D01">
        <w:rPr>
          <w:rFonts w:ascii="Arial" w:hAnsi="Arial" w:cs="Arial"/>
          <w:color w:val="000000"/>
          <w:sz w:val="22"/>
          <w:szCs w:val="22"/>
          <w:lang w:val="es-MX"/>
        </w:rPr>
        <w:t xml:space="preserve"> más el impuesto al valor agregado correspondiente</w:t>
      </w:r>
      <w:r w:rsidR="00115D01" w:rsidRPr="007551F9">
        <w:rPr>
          <w:rFonts w:ascii="Arial" w:hAnsi="Arial" w:cs="Arial"/>
          <w:color w:val="000000"/>
          <w:sz w:val="22"/>
          <w:szCs w:val="22"/>
          <w:lang w:val="es-MX"/>
        </w:rPr>
        <w:t>.</w:t>
      </w:r>
    </w:p>
    <w:p w:rsidR="00BF1E6E" w:rsidRDefault="00BF1E6E" w:rsidP="00F3125E">
      <w:pPr>
        <w:pStyle w:val="Estndar"/>
        <w:contextualSpacing/>
        <w:rPr>
          <w:rFonts w:ascii="Arial" w:hAnsi="Arial" w:cs="Arial"/>
          <w:color w:val="000000"/>
          <w:sz w:val="22"/>
          <w:szCs w:val="22"/>
          <w:lang w:val="es-MX"/>
        </w:rPr>
      </w:pPr>
    </w:p>
    <w:p w:rsidR="0036128A" w:rsidRPr="007551F9" w:rsidRDefault="00115D01" w:rsidP="00F3125E">
      <w:pPr>
        <w:pStyle w:val="Estndar"/>
        <w:contextualSpacing/>
        <w:rPr>
          <w:rFonts w:ascii="Arial" w:hAnsi="Arial" w:cs="Arial"/>
          <w:b/>
          <w:sz w:val="22"/>
          <w:szCs w:val="22"/>
          <w:lang w:val="es-MX"/>
        </w:rPr>
      </w:pPr>
      <w:r>
        <w:rPr>
          <w:rFonts w:ascii="Arial" w:hAnsi="Arial" w:cs="Arial"/>
          <w:color w:val="000000"/>
          <w:sz w:val="22"/>
          <w:szCs w:val="22"/>
          <w:lang w:val="es-MX"/>
        </w:rPr>
        <w:t>Adicionalmente, e</w:t>
      </w:r>
      <w:r w:rsidR="0036128A" w:rsidRPr="007551F9">
        <w:rPr>
          <w:rFonts w:ascii="Arial" w:hAnsi="Arial" w:cs="Arial"/>
          <w:color w:val="000000"/>
          <w:sz w:val="22"/>
          <w:szCs w:val="22"/>
          <w:lang w:val="es-MX"/>
        </w:rPr>
        <w:t xml:space="preserve">l </w:t>
      </w:r>
      <w:r w:rsidR="00FC5487">
        <w:rPr>
          <w:rFonts w:ascii="Arial" w:hAnsi="Arial" w:cs="Arial"/>
          <w:color w:val="000000"/>
          <w:sz w:val="22"/>
          <w:szCs w:val="22"/>
          <w:lang w:val="es-MX"/>
        </w:rPr>
        <w:t>Factorante</w:t>
      </w:r>
      <w:r w:rsidR="0036128A" w:rsidRPr="007551F9">
        <w:rPr>
          <w:rFonts w:ascii="Arial" w:hAnsi="Arial" w:cs="Arial"/>
          <w:color w:val="000000"/>
          <w:sz w:val="22"/>
          <w:szCs w:val="22"/>
          <w:lang w:val="es-MX"/>
        </w:rPr>
        <w:t xml:space="preserve"> pagará </w:t>
      </w:r>
      <w:r w:rsidR="00165A42">
        <w:rPr>
          <w:rFonts w:ascii="Arial" w:hAnsi="Arial" w:cs="Arial"/>
          <w:color w:val="000000"/>
          <w:sz w:val="22"/>
          <w:szCs w:val="22"/>
          <w:lang w:val="es-MX"/>
        </w:rPr>
        <w:t>al Proveedor</w:t>
      </w:r>
      <w:r w:rsidR="008C67A8">
        <w:rPr>
          <w:rFonts w:ascii="Arial" w:hAnsi="Arial" w:cs="Arial"/>
          <w:color w:val="000000"/>
          <w:sz w:val="22"/>
          <w:szCs w:val="22"/>
          <w:lang w:val="es-MX"/>
        </w:rPr>
        <w:t>,</w:t>
      </w:r>
      <w:r w:rsidR="0036128A" w:rsidRPr="007551F9">
        <w:rPr>
          <w:rFonts w:ascii="Arial" w:hAnsi="Arial" w:cs="Arial"/>
          <w:color w:val="000000"/>
          <w:sz w:val="22"/>
          <w:szCs w:val="22"/>
          <w:lang w:val="es-MX"/>
        </w:rPr>
        <w:t xml:space="preserve"> </w:t>
      </w:r>
      <w:r w:rsidR="002727A6">
        <w:rPr>
          <w:rFonts w:ascii="Arial" w:hAnsi="Arial" w:cs="Arial"/>
          <w:color w:val="000000"/>
          <w:sz w:val="22"/>
          <w:szCs w:val="22"/>
          <w:lang w:val="es-MX"/>
        </w:rPr>
        <w:t>una</w:t>
      </w:r>
      <w:r w:rsidR="0036128A" w:rsidRPr="007551F9">
        <w:rPr>
          <w:rFonts w:ascii="Arial" w:hAnsi="Arial" w:cs="Arial"/>
          <w:color w:val="000000"/>
          <w:sz w:val="22"/>
          <w:szCs w:val="22"/>
          <w:lang w:val="es-MX"/>
        </w:rPr>
        <w:t xml:space="preserve"> cantidad equivalente al valor de los Derechos de Crédito </w:t>
      </w:r>
      <w:r w:rsidR="00D37A10" w:rsidRPr="007551F9">
        <w:rPr>
          <w:rFonts w:ascii="Arial" w:hAnsi="Arial" w:cs="Arial"/>
          <w:color w:val="000000"/>
          <w:sz w:val="22"/>
          <w:szCs w:val="22"/>
          <w:lang w:val="es-MX"/>
        </w:rPr>
        <w:t xml:space="preserve">cedidos y adquiridos a través del </w:t>
      </w:r>
      <w:r w:rsidR="00B31A3C">
        <w:rPr>
          <w:rFonts w:ascii="Arial" w:hAnsi="Arial" w:cs="Arial"/>
          <w:color w:val="000000"/>
          <w:sz w:val="22"/>
          <w:szCs w:val="22"/>
          <w:lang w:val="es-MX"/>
        </w:rPr>
        <w:t>SIP</w:t>
      </w:r>
      <w:r w:rsidR="008C67A8">
        <w:rPr>
          <w:rFonts w:ascii="Arial" w:hAnsi="Arial" w:cs="Arial"/>
          <w:color w:val="000000"/>
          <w:sz w:val="22"/>
          <w:szCs w:val="22"/>
          <w:lang w:val="es-MX"/>
        </w:rPr>
        <w:t>A</w:t>
      </w:r>
      <w:r w:rsidR="00B31A3C">
        <w:rPr>
          <w:rFonts w:ascii="Arial" w:hAnsi="Arial" w:cs="Arial"/>
          <w:color w:val="000000"/>
          <w:sz w:val="22"/>
          <w:szCs w:val="22"/>
          <w:lang w:val="es-MX"/>
        </w:rPr>
        <w:t>D</w:t>
      </w:r>
      <w:r w:rsidR="002727A6">
        <w:rPr>
          <w:rFonts w:ascii="Arial" w:hAnsi="Arial" w:cs="Arial"/>
          <w:color w:val="000000"/>
          <w:sz w:val="22"/>
          <w:szCs w:val="22"/>
          <w:lang w:val="es-MX"/>
        </w:rPr>
        <w:t>.</w:t>
      </w:r>
      <w:r w:rsidR="00FC5487">
        <w:rPr>
          <w:rFonts w:ascii="Arial" w:hAnsi="Arial" w:cs="Arial"/>
          <w:color w:val="000000"/>
          <w:sz w:val="22"/>
          <w:szCs w:val="22"/>
          <w:lang w:val="es-MX"/>
        </w:rPr>
        <w:t xml:space="preserve"> </w:t>
      </w:r>
    </w:p>
    <w:p w:rsidR="0036128A" w:rsidRPr="007551F9" w:rsidRDefault="0036128A" w:rsidP="00F3125E">
      <w:pPr>
        <w:pStyle w:val="Estndar"/>
        <w:contextualSpacing/>
        <w:rPr>
          <w:rFonts w:ascii="Arial" w:hAnsi="Arial" w:cs="Arial"/>
          <w:sz w:val="22"/>
          <w:szCs w:val="22"/>
          <w:lang w:val="es-MX"/>
        </w:rPr>
      </w:pPr>
    </w:p>
    <w:p w:rsidR="000B154F" w:rsidRPr="007551F9" w:rsidRDefault="00115D01" w:rsidP="005B121D">
      <w:pPr>
        <w:pStyle w:val="Estndar"/>
        <w:contextualSpacing/>
        <w:rPr>
          <w:rFonts w:ascii="Arial" w:hAnsi="Arial" w:cs="Arial"/>
          <w:sz w:val="22"/>
          <w:szCs w:val="22"/>
          <w:lang w:val="es-MX"/>
        </w:rPr>
      </w:pPr>
      <w:r>
        <w:rPr>
          <w:rFonts w:ascii="Arial" w:hAnsi="Arial" w:cs="Arial"/>
          <w:sz w:val="22"/>
          <w:szCs w:val="22"/>
          <w:lang w:val="es-MX"/>
        </w:rPr>
        <w:t>Ambas part</w:t>
      </w:r>
      <w:r w:rsidR="002727A6">
        <w:rPr>
          <w:rFonts w:ascii="Arial" w:hAnsi="Arial" w:cs="Arial"/>
          <w:sz w:val="22"/>
          <w:szCs w:val="22"/>
          <w:lang w:val="es-MX"/>
        </w:rPr>
        <w:t>es acuerdan que para liquidar lo</w:t>
      </w:r>
      <w:r>
        <w:rPr>
          <w:rFonts w:ascii="Arial" w:hAnsi="Arial" w:cs="Arial"/>
          <w:sz w:val="22"/>
          <w:szCs w:val="22"/>
          <w:lang w:val="es-MX"/>
        </w:rPr>
        <w:t xml:space="preserve">s </w:t>
      </w:r>
      <w:r w:rsidR="002727A6">
        <w:rPr>
          <w:rFonts w:ascii="Arial" w:hAnsi="Arial" w:cs="Arial"/>
          <w:sz w:val="22"/>
          <w:szCs w:val="22"/>
          <w:lang w:val="es-MX"/>
        </w:rPr>
        <w:t>montos</w:t>
      </w:r>
      <w:r w:rsidR="00BF1E6E">
        <w:rPr>
          <w:rFonts w:ascii="Arial" w:hAnsi="Arial" w:cs="Arial"/>
          <w:sz w:val="22"/>
          <w:szCs w:val="22"/>
          <w:lang w:val="es-MX"/>
        </w:rPr>
        <w:t xml:space="preserve"> antes señalado</w:t>
      </w:r>
      <w:r>
        <w:rPr>
          <w:rFonts w:ascii="Arial" w:hAnsi="Arial" w:cs="Arial"/>
          <w:sz w:val="22"/>
          <w:szCs w:val="22"/>
          <w:lang w:val="es-MX"/>
        </w:rPr>
        <w:t>s, e</w:t>
      </w:r>
      <w:r w:rsidR="00C34942" w:rsidRPr="005B121D">
        <w:rPr>
          <w:rFonts w:ascii="Arial" w:hAnsi="Arial" w:cs="Arial"/>
          <w:sz w:val="22"/>
          <w:szCs w:val="22"/>
          <w:lang w:val="es-MX"/>
        </w:rPr>
        <w:t xml:space="preserve">l </w:t>
      </w:r>
      <w:r w:rsidR="00FC5487" w:rsidRPr="005B121D">
        <w:rPr>
          <w:rFonts w:ascii="Arial" w:hAnsi="Arial" w:cs="Arial"/>
          <w:sz w:val="22"/>
          <w:szCs w:val="22"/>
          <w:lang w:val="es-MX"/>
        </w:rPr>
        <w:t>Factorante</w:t>
      </w:r>
      <w:r w:rsidR="00C34942" w:rsidRPr="005B121D">
        <w:rPr>
          <w:rFonts w:ascii="Arial" w:hAnsi="Arial" w:cs="Arial"/>
          <w:sz w:val="22"/>
          <w:szCs w:val="22"/>
          <w:lang w:val="es-MX"/>
        </w:rPr>
        <w:t xml:space="preserve"> </w:t>
      </w:r>
      <w:r w:rsidR="002727A6">
        <w:rPr>
          <w:rFonts w:ascii="Arial" w:hAnsi="Arial" w:cs="Arial"/>
          <w:sz w:val="22"/>
          <w:szCs w:val="22"/>
          <w:lang w:val="es-MX"/>
        </w:rPr>
        <w:t>descontará de la cantidad a favor del</w:t>
      </w:r>
      <w:r w:rsidR="00165A42" w:rsidRPr="005B121D">
        <w:rPr>
          <w:rFonts w:ascii="Arial" w:hAnsi="Arial" w:cs="Arial"/>
          <w:sz w:val="22"/>
          <w:szCs w:val="22"/>
          <w:lang w:val="es-MX"/>
        </w:rPr>
        <w:t xml:space="preserve"> Proveedor</w:t>
      </w:r>
      <w:r w:rsidR="00BF1E6E">
        <w:rPr>
          <w:rFonts w:ascii="Arial" w:hAnsi="Arial" w:cs="Arial"/>
          <w:sz w:val="22"/>
          <w:szCs w:val="22"/>
          <w:lang w:val="es-MX"/>
        </w:rPr>
        <w:t xml:space="preserve">, </w:t>
      </w:r>
      <w:r>
        <w:rPr>
          <w:rFonts w:ascii="Arial" w:hAnsi="Arial" w:cs="Arial"/>
          <w:sz w:val="22"/>
          <w:szCs w:val="22"/>
          <w:lang w:val="es-MX"/>
        </w:rPr>
        <w:t xml:space="preserve">el monto </w:t>
      </w:r>
      <w:r w:rsidR="002727A6">
        <w:rPr>
          <w:rFonts w:ascii="Arial" w:hAnsi="Arial" w:cs="Arial"/>
          <w:sz w:val="22"/>
          <w:szCs w:val="22"/>
          <w:lang w:val="es-MX"/>
        </w:rPr>
        <w:t>de la contraprestación antes definida;</w:t>
      </w:r>
      <w:r w:rsidR="00BF1E6E">
        <w:rPr>
          <w:rFonts w:ascii="Arial" w:hAnsi="Arial" w:cs="Arial"/>
          <w:sz w:val="22"/>
          <w:szCs w:val="22"/>
          <w:lang w:val="es-MX"/>
        </w:rPr>
        <w:t xml:space="preserve"> obligándose a </w:t>
      </w:r>
      <w:r w:rsidR="002727A6">
        <w:rPr>
          <w:rFonts w:ascii="Arial" w:hAnsi="Arial" w:cs="Arial"/>
          <w:sz w:val="22"/>
          <w:szCs w:val="22"/>
          <w:lang w:val="es-MX"/>
        </w:rPr>
        <w:t xml:space="preserve">entregar los recursos netos al Proveedor </w:t>
      </w:r>
      <w:r w:rsidR="002727A6">
        <w:rPr>
          <w:rFonts w:ascii="Arial" w:hAnsi="Arial" w:cs="Arial"/>
          <w:color w:val="000000"/>
          <w:sz w:val="22"/>
          <w:szCs w:val="22"/>
          <w:lang w:val="es-MX"/>
        </w:rPr>
        <w:t>el mismo día en que se realice la operación de descuento dentro del SIPAD y</w:t>
      </w:r>
      <w:r w:rsidR="002727A6" w:rsidRPr="007551F9">
        <w:rPr>
          <w:rFonts w:ascii="Arial" w:hAnsi="Arial" w:cs="Arial"/>
          <w:color w:val="000000"/>
          <w:sz w:val="22"/>
          <w:szCs w:val="22"/>
          <w:lang w:val="es-MX"/>
        </w:rPr>
        <w:t xml:space="preserve"> </w:t>
      </w:r>
      <w:r w:rsidR="000B154F" w:rsidRPr="005B121D">
        <w:rPr>
          <w:rFonts w:ascii="Arial" w:hAnsi="Arial" w:cs="Arial"/>
          <w:sz w:val="22"/>
          <w:szCs w:val="22"/>
          <w:lang w:val="es-MX"/>
        </w:rPr>
        <w:t xml:space="preserve">en la </w:t>
      </w:r>
      <w:r w:rsidR="00F5321C" w:rsidRPr="005B121D">
        <w:rPr>
          <w:rFonts w:ascii="Arial" w:hAnsi="Arial" w:cs="Arial"/>
          <w:sz w:val="22"/>
          <w:szCs w:val="22"/>
          <w:lang w:val="es-MX"/>
        </w:rPr>
        <w:t xml:space="preserve">misma </w:t>
      </w:r>
      <w:r w:rsidR="000B154F" w:rsidRPr="005B121D">
        <w:rPr>
          <w:rFonts w:ascii="Arial" w:hAnsi="Arial" w:cs="Arial"/>
          <w:sz w:val="22"/>
          <w:szCs w:val="22"/>
          <w:lang w:val="es-MX"/>
        </w:rPr>
        <w:t xml:space="preserve">cuenta </w:t>
      </w:r>
      <w:r w:rsidR="00C34942" w:rsidRPr="005B121D">
        <w:rPr>
          <w:rFonts w:ascii="Arial" w:hAnsi="Arial" w:cs="Arial"/>
          <w:sz w:val="22"/>
          <w:szCs w:val="22"/>
          <w:lang w:val="es-MX"/>
        </w:rPr>
        <w:t xml:space="preserve">bancaria </w:t>
      </w:r>
      <w:r w:rsidR="000B154F" w:rsidRPr="005B121D">
        <w:rPr>
          <w:rFonts w:ascii="Arial" w:hAnsi="Arial" w:cs="Arial"/>
          <w:sz w:val="22"/>
          <w:szCs w:val="22"/>
          <w:lang w:val="es-MX"/>
        </w:rPr>
        <w:t xml:space="preserve">que </w:t>
      </w:r>
      <w:r w:rsidR="00A63EA2" w:rsidRPr="005B121D">
        <w:rPr>
          <w:rFonts w:ascii="Arial" w:hAnsi="Arial" w:cs="Arial"/>
          <w:sz w:val="22"/>
          <w:szCs w:val="22"/>
          <w:lang w:val="es-MX"/>
        </w:rPr>
        <w:t>el Proveedor</w:t>
      </w:r>
      <w:r w:rsidR="008C67A8" w:rsidRPr="005B121D">
        <w:rPr>
          <w:rFonts w:ascii="Arial" w:hAnsi="Arial" w:cs="Arial"/>
          <w:sz w:val="22"/>
          <w:szCs w:val="22"/>
          <w:lang w:val="es-MX"/>
        </w:rPr>
        <w:t xml:space="preserve"> tenga dada de alta con el </w:t>
      </w:r>
      <w:r w:rsidR="00F5321C" w:rsidRPr="005B121D">
        <w:rPr>
          <w:rFonts w:ascii="Arial" w:hAnsi="Arial" w:cs="Arial"/>
          <w:sz w:val="22"/>
          <w:szCs w:val="22"/>
          <w:lang w:val="es-MX"/>
        </w:rPr>
        <w:t xml:space="preserve">Deudor </w:t>
      </w:r>
      <w:r w:rsidR="00B950CC" w:rsidRPr="005B121D">
        <w:rPr>
          <w:rFonts w:ascii="Arial" w:hAnsi="Arial" w:cs="Arial"/>
          <w:sz w:val="22"/>
          <w:szCs w:val="22"/>
          <w:lang w:val="es-MX"/>
        </w:rPr>
        <w:t>y</w:t>
      </w:r>
      <w:r w:rsidR="008C67A8" w:rsidRPr="005B121D">
        <w:rPr>
          <w:rFonts w:ascii="Arial" w:hAnsi="Arial" w:cs="Arial"/>
          <w:sz w:val="22"/>
          <w:szCs w:val="22"/>
          <w:lang w:val="es-MX"/>
        </w:rPr>
        <w:t xml:space="preserve"> en la cual se le reali</w:t>
      </w:r>
      <w:r w:rsidR="00F5321C" w:rsidRPr="005B121D">
        <w:rPr>
          <w:rFonts w:ascii="Arial" w:hAnsi="Arial" w:cs="Arial"/>
          <w:sz w:val="22"/>
          <w:szCs w:val="22"/>
          <w:lang w:val="es-MX"/>
        </w:rPr>
        <w:t>za</w:t>
      </w:r>
      <w:r w:rsidR="008C67A8" w:rsidRPr="005B121D">
        <w:rPr>
          <w:rFonts w:ascii="Arial" w:hAnsi="Arial" w:cs="Arial"/>
          <w:sz w:val="22"/>
          <w:szCs w:val="22"/>
          <w:lang w:val="es-MX"/>
        </w:rPr>
        <w:t xml:space="preserve">n </w:t>
      </w:r>
      <w:r w:rsidR="00F5321C" w:rsidRPr="005B121D">
        <w:rPr>
          <w:rFonts w:ascii="Arial" w:hAnsi="Arial" w:cs="Arial"/>
          <w:sz w:val="22"/>
          <w:szCs w:val="22"/>
          <w:lang w:val="es-MX"/>
        </w:rPr>
        <w:t xml:space="preserve">los </w:t>
      </w:r>
      <w:r w:rsidR="008C67A8" w:rsidRPr="005B121D">
        <w:rPr>
          <w:rFonts w:ascii="Arial" w:hAnsi="Arial" w:cs="Arial"/>
          <w:sz w:val="22"/>
          <w:szCs w:val="22"/>
          <w:lang w:val="es-MX"/>
        </w:rPr>
        <w:t>pagos habituales</w:t>
      </w:r>
      <w:r w:rsidR="00F5321C" w:rsidRPr="005B121D">
        <w:rPr>
          <w:rFonts w:ascii="Arial" w:hAnsi="Arial" w:cs="Arial"/>
          <w:sz w:val="22"/>
          <w:szCs w:val="22"/>
          <w:lang w:val="es-MX"/>
        </w:rPr>
        <w:t xml:space="preserve"> por el Deudor al Proveedor</w:t>
      </w:r>
      <w:r w:rsidR="008C67A8" w:rsidRPr="005B121D">
        <w:rPr>
          <w:rFonts w:ascii="Arial" w:hAnsi="Arial" w:cs="Arial"/>
          <w:sz w:val="22"/>
          <w:szCs w:val="22"/>
          <w:lang w:val="es-MX"/>
        </w:rPr>
        <w:t>.</w:t>
      </w:r>
    </w:p>
    <w:p w:rsidR="000B154F" w:rsidRPr="007551F9" w:rsidRDefault="000B154F" w:rsidP="00F3125E">
      <w:pPr>
        <w:pStyle w:val="Estndar"/>
        <w:contextualSpacing/>
        <w:rPr>
          <w:rFonts w:ascii="Arial" w:hAnsi="Arial" w:cs="Arial"/>
          <w:sz w:val="22"/>
          <w:szCs w:val="22"/>
          <w:lang w:val="es-MX"/>
        </w:rPr>
      </w:pPr>
    </w:p>
    <w:p w:rsidR="003D15F0" w:rsidRPr="007551F9" w:rsidRDefault="003D15F0" w:rsidP="003D15F0">
      <w:pPr>
        <w:pStyle w:val="Estndar"/>
        <w:contextualSpacing/>
        <w:rPr>
          <w:rFonts w:ascii="Arial" w:hAnsi="Arial" w:cs="Arial"/>
          <w:bCs/>
          <w:color w:val="000000"/>
          <w:sz w:val="22"/>
          <w:szCs w:val="22"/>
          <w:lang w:val="es-MX"/>
        </w:rPr>
      </w:pPr>
    </w:p>
    <w:p w:rsidR="00B950CC" w:rsidRPr="007551F9" w:rsidRDefault="00415FF6">
      <w:pPr>
        <w:pStyle w:val="Estndar"/>
        <w:contextualSpacing/>
        <w:rPr>
          <w:rFonts w:ascii="Arial" w:hAnsi="Arial" w:cs="Arial"/>
          <w:color w:val="000000"/>
          <w:sz w:val="22"/>
          <w:szCs w:val="22"/>
          <w:lang w:val="es-MX"/>
        </w:rPr>
      </w:pPr>
      <w:r>
        <w:rPr>
          <w:rFonts w:ascii="Arial" w:hAnsi="Arial" w:cs="Arial"/>
          <w:b/>
          <w:bCs/>
          <w:color w:val="000000"/>
          <w:sz w:val="22"/>
          <w:szCs w:val="22"/>
          <w:lang w:val="es-MX"/>
        </w:rPr>
        <w:t>QUINTA</w:t>
      </w:r>
      <w:r w:rsidR="00AB4803" w:rsidRPr="007551F9">
        <w:rPr>
          <w:rFonts w:ascii="Arial" w:hAnsi="Arial" w:cs="Arial"/>
          <w:b/>
          <w:bCs/>
          <w:color w:val="000000"/>
          <w:sz w:val="22"/>
          <w:szCs w:val="22"/>
          <w:lang w:val="es-MX"/>
        </w:rPr>
        <w:t xml:space="preserve">. Entrega de Documentos.- </w:t>
      </w:r>
      <w:r w:rsidR="005D569C" w:rsidRPr="007551F9">
        <w:rPr>
          <w:rFonts w:ascii="Arial" w:hAnsi="Arial" w:cs="Arial"/>
          <w:color w:val="000000"/>
          <w:sz w:val="22"/>
          <w:szCs w:val="22"/>
          <w:lang w:val="es-MX"/>
        </w:rPr>
        <w:t>El Proveedor</w:t>
      </w:r>
      <w:r w:rsidR="00AB4803" w:rsidRPr="007551F9">
        <w:rPr>
          <w:rFonts w:ascii="Arial" w:hAnsi="Arial" w:cs="Arial"/>
          <w:sz w:val="22"/>
          <w:szCs w:val="22"/>
          <w:lang w:val="es-MX"/>
        </w:rPr>
        <w:t xml:space="preserve"> deberá entregar al </w:t>
      </w:r>
      <w:r w:rsidR="00FC5487">
        <w:rPr>
          <w:rFonts w:ascii="Arial" w:hAnsi="Arial" w:cs="Arial"/>
          <w:sz w:val="22"/>
          <w:szCs w:val="22"/>
          <w:lang w:val="es-MX"/>
        </w:rPr>
        <w:t>Factorante</w:t>
      </w:r>
      <w:r w:rsidR="00AB4803" w:rsidRPr="007551F9">
        <w:rPr>
          <w:rFonts w:ascii="Arial" w:hAnsi="Arial" w:cs="Arial"/>
          <w:sz w:val="22"/>
          <w:szCs w:val="22"/>
          <w:lang w:val="es-MX"/>
        </w:rPr>
        <w:t xml:space="preserve"> los Documentos</w:t>
      </w:r>
      <w:r w:rsidR="009C709A">
        <w:rPr>
          <w:rFonts w:ascii="Arial" w:hAnsi="Arial" w:cs="Arial"/>
          <w:sz w:val="22"/>
          <w:szCs w:val="22"/>
          <w:lang w:val="es-MX"/>
        </w:rPr>
        <w:t>, ya sea en físico o por medios electrónicos a través del SIPAD,</w:t>
      </w:r>
      <w:r w:rsidR="00150D89">
        <w:rPr>
          <w:rFonts w:ascii="Arial" w:hAnsi="Arial" w:cs="Arial"/>
          <w:sz w:val="22"/>
          <w:szCs w:val="22"/>
          <w:lang w:val="es-MX"/>
        </w:rPr>
        <w:t xml:space="preserve"> </w:t>
      </w:r>
      <w:r w:rsidR="00AB4803" w:rsidRPr="007551F9">
        <w:rPr>
          <w:rFonts w:ascii="Arial" w:hAnsi="Arial" w:cs="Arial"/>
          <w:sz w:val="22"/>
          <w:szCs w:val="22"/>
          <w:lang w:val="es-MX"/>
        </w:rPr>
        <w:t>en los que consten los Derechos de Crédito que acrediten la existencia y titularidad de los mismos, así como toda la documentación que ampare la relación entre l</w:t>
      </w:r>
      <w:r w:rsidR="00F43B49" w:rsidRPr="007551F9">
        <w:rPr>
          <w:rFonts w:ascii="Arial" w:hAnsi="Arial" w:cs="Arial"/>
          <w:sz w:val="22"/>
          <w:szCs w:val="22"/>
          <w:lang w:val="es-MX"/>
        </w:rPr>
        <w:t>os</w:t>
      </w:r>
      <w:r w:rsidR="005D569C" w:rsidRPr="007551F9">
        <w:rPr>
          <w:rFonts w:ascii="Arial" w:hAnsi="Arial" w:cs="Arial"/>
          <w:sz w:val="22"/>
          <w:szCs w:val="22"/>
          <w:lang w:val="es-MX"/>
        </w:rPr>
        <w:t xml:space="preserve"> Deudor</w:t>
      </w:r>
      <w:r w:rsidR="00F43B49" w:rsidRPr="007551F9">
        <w:rPr>
          <w:rFonts w:ascii="Arial" w:hAnsi="Arial" w:cs="Arial"/>
          <w:sz w:val="22"/>
          <w:szCs w:val="22"/>
          <w:lang w:val="es-MX"/>
        </w:rPr>
        <w:t>es</w:t>
      </w:r>
      <w:r w:rsidR="00AB4803" w:rsidRPr="007551F9">
        <w:rPr>
          <w:rFonts w:ascii="Arial" w:hAnsi="Arial" w:cs="Arial"/>
          <w:sz w:val="22"/>
          <w:szCs w:val="22"/>
          <w:lang w:val="es-MX"/>
        </w:rPr>
        <w:t xml:space="preserve"> y </w:t>
      </w:r>
      <w:r w:rsidR="005D569C" w:rsidRPr="007551F9">
        <w:rPr>
          <w:rFonts w:ascii="Arial" w:hAnsi="Arial" w:cs="Arial"/>
          <w:color w:val="000000"/>
          <w:sz w:val="22"/>
          <w:szCs w:val="22"/>
          <w:lang w:val="es-MX"/>
        </w:rPr>
        <w:t>el Proveedor</w:t>
      </w:r>
      <w:r w:rsidR="00AB4803" w:rsidRPr="007551F9">
        <w:rPr>
          <w:rFonts w:ascii="Arial" w:hAnsi="Arial" w:cs="Arial"/>
          <w:sz w:val="22"/>
          <w:szCs w:val="22"/>
          <w:lang w:val="es-MX"/>
        </w:rPr>
        <w:t xml:space="preserve">, a más tardar dentro de los </w:t>
      </w:r>
      <w:r w:rsidR="00C46199" w:rsidRPr="007551F9">
        <w:rPr>
          <w:rFonts w:ascii="Arial" w:hAnsi="Arial" w:cs="Arial"/>
          <w:sz w:val="22"/>
          <w:szCs w:val="22"/>
          <w:lang w:val="es-MX"/>
        </w:rPr>
        <w:t>5</w:t>
      </w:r>
      <w:r w:rsidR="00AB4803" w:rsidRPr="007551F9">
        <w:rPr>
          <w:rFonts w:ascii="Arial" w:hAnsi="Arial" w:cs="Arial"/>
          <w:sz w:val="22"/>
          <w:szCs w:val="22"/>
          <w:lang w:val="es-MX"/>
        </w:rPr>
        <w:t xml:space="preserve"> </w:t>
      </w:r>
      <w:r w:rsidR="00C46199" w:rsidRPr="007551F9">
        <w:rPr>
          <w:rFonts w:ascii="Arial" w:hAnsi="Arial" w:cs="Arial"/>
          <w:sz w:val="22"/>
          <w:szCs w:val="22"/>
          <w:lang w:val="es-MX"/>
        </w:rPr>
        <w:t xml:space="preserve">(cinco) </w:t>
      </w:r>
      <w:r w:rsidR="00AB4803" w:rsidRPr="007551F9">
        <w:rPr>
          <w:rFonts w:ascii="Arial" w:hAnsi="Arial" w:cs="Arial"/>
          <w:sz w:val="22"/>
          <w:szCs w:val="22"/>
          <w:lang w:val="es-MX"/>
        </w:rPr>
        <w:t xml:space="preserve">días hábiles siguientes </w:t>
      </w:r>
      <w:r w:rsidR="00C46199" w:rsidRPr="007551F9">
        <w:rPr>
          <w:rFonts w:ascii="Arial" w:hAnsi="Arial" w:cs="Arial"/>
          <w:sz w:val="22"/>
          <w:szCs w:val="22"/>
          <w:lang w:val="es-MX"/>
        </w:rPr>
        <w:t xml:space="preserve">a </w:t>
      </w:r>
      <w:r w:rsidR="00AB4803" w:rsidRPr="007551F9">
        <w:rPr>
          <w:rFonts w:ascii="Arial" w:hAnsi="Arial" w:cs="Arial"/>
          <w:sz w:val="22"/>
          <w:szCs w:val="22"/>
          <w:lang w:val="es-MX"/>
        </w:rPr>
        <w:t xml:space="preserve">que el </w:t>
      </w:r>
      <w:r w:rsidR="00FC5487">
        <w:rPr>
          <w:rFonts w:ascii="Arial" w:hAnsi="Arial" w:cs="Arial"/>
          <w:sz w:val="22"/>
          <w:szCs w:val="22"/>
          <w:lang w:val="es-MX"/>
        </w:rPr>
        <w:t>Factorante</w:t>
      </w:r>
      <w:r w:rsidR="00AB4803" w:rsidRPr="007551F9">
        <w:rPr>
          <w:rFonts w:ascii="Arial" w:hAnsi="Arial" w:cs="Arial"/>
          <w:sz w:val="22"/>
          <w:szCs w:val="22"/>
          <w:lang w:val="es-MX"/>
        </w:rPr>
        <w:t xml:space="preserve"> se lo requiera.</w:t>
      </w:r>
      <w:r w:rsidR="006D2A21">
        <w:rPr>
          <w:rFonts w:ascii="Arial" w:hAnsi="Arial" w:cs="Arial"/>
          <w:sz w:val="22"/>
          <w:szCs w:val="22"/>
          <w:lang w:val="es-MX"/>
        </w:rPr>
        <w:t xml:space="preserve"> </w:t>
      </w:r>
    </w:p>
    <w:p w:rsidR="00AB4803" w:rsidRPr="007551F9" w:rsidRDefault="00AB4803" w:rsidP="00AB4803">
      <w:pPr>
        <w:pStyle w:val="Estndar"/>
        <w:contextualSpacing/>
        <w:rPr>
          <w:rFonts w:ascii="Arial" w:hAnsi="Arial" w:cs="Arial"/>
          <w:color w:val="000000"/>
          <w:sz w:val="22"/>
          <w:szCs w:val="22"/>
          <w:lang w:val="es-MX"/>
        </w:rPr>
      </w:pPr>
    </w:p>
    <w:p w:rsidR="00AB4803" w:rsidRPr="007551F9" w:rsidRDefault="00415FF6" w:rsidP="00AB4803">
      <w:pPr>
        <w:pStyle w:val="Estndar"/>
        <w:contextualSpacing/>
        <w:rPr>
          <w:rFonts w:ascii="Arial" w:hAnsi="Arial" w:cs="Arial"/>
          <w:sz w:val="22"/>
          <w:szCs w:val="22"/>
          <w:lang w:val="es-MX"/>
        </w:rPr>
      </w:pPr>
      <w:r>
        <w:rPr>
          <w:rFonts w:ascii="Arial" w:hAnsi="Arial" w:cs="Arial"/>
          <w:b/>
          <w:bCs/>
          <w:sz w:val="22"/>
          <w:szCs w:val="22"/>
          <w:lang w:val="es-MX"/>
        </w:rPr>
        <w:t>SEXTA</w:t>
      </w:r>
      <w:r w:rsidR="00AB4803" w:rsidRPr="007551F9">
        <w:rPr>
          <w:rFonts w:ascii="Arial" w:hAnsi="Arial" w:cs="Arial"/>
          <w:b/>
          <w:bCs/>
          <w:sz w:val="22"/>
          <w:szCs w:val="22"/>
          <w:lang w:val="es-MX"/>
        </w:rPr>
        <w:t>.- Cesión de Derechos de Crédito.-</w:t>
      </w:r>
      <w:r w:rsidR="00AB4803" w:rsidRPr="007551F9">
        <w:rPr>
          <w:rFonts w:ascii="Arial" w:hAnsi="Arial" w:cs="Arial"/>
          <w:sz w:val="22"/>
          <w:szCs w:val="22"/>
          <w:lang w:val="es-MX"/>
        </w:rPr>
        <w:t xml:space="preserve"> La cesión que se realice en términos del presente Contrato sobre los Derechos de Crédito, así como la titularidad de los Documentos en los que </w:t>
      </w:r>
      <w:r w:rsidR="00C46199" w:rsidRPr="007551F9">
        <w:rPr>
          <w:rFonts w:ascii="Arial" w:hAnsi="Arial" w:cs="Arial"/>
          <w:sz w:val="22"/>
          <w:szCs w:val="22"/>
          <w:lang w:val="es-MX"/>
        </w:rPr>
        <w:t>los D</w:t>
      </w:r>
      <w:r w:rsidR="00AB4803" w:rsidRPr="007551F9">
        <w:rPr>
          <w:rFonts w:ascii="Arial" w:hAnsi="Arial" w:cs="Arial"/>
          <w:sz w:val="22"/>
          <w:szCs w:val="22"/>
          <w:lang w:val="es-MX"/>
        </w:rPr>
        <w:t xml:space="preserve">erechos </w:t>
      </w:r>
      <w:r w:rsidR="00C46199" w:rsidRPr="007551F9">
        <w:rPr>
          <w:rFonts w:ascii="Arial" w:hAnsi="Arial" w:cs="Arial"/>
          <w:sz w:val="22"/>
          <w:szCs w:val="22"/>
          <w:lang w:val="es-MX"/>
        </w:rPr>
        <w:t xml:space="preserve">de Crédito </w:t>
      </w:r>
      <w:r w:rsidR="00AB4803" w:rsidRPr="007551F9">
        <w:rPr>
          <w:rFonts w:ascii="Arial" w:hAnsi="Arial" w:cs="Arial"/>
          <w:sz w:val="22"/>
          <w:szCs w:val="22"/>
          <w:lang w:val="es-MX"/>
        </w:rPr>
        <w:t>estén consignados, incluyendo todo aquello que de acuerdo a los usos y prácticas mercantiles, suele acreditar la titularidad de tales derechos se llevará a cabo</w:t>
      </w:r>
      <w:r w:rsidR="00986FBB">
        <w:rPr>
          <w:rFonts w:ascii="Arial" w:hAnsi="Arial" w:cs="Arial"/>
          <w:sz w:val="22"/>
          <w:szCs w:val="22"/>
          <w:lang w:val="es-MX"/>
        </w:rPr>
        <w:t xml:space="preserve"> de forma total,</w:t>
      </w:r>
      <w:r w:rsidR="00AB4803" w:rsidRPr="007551F9">
        <w:rPr>
          <w:rFonts w:ascii="Arial" w:hAnsi="Arial" w:cs="Arial"/>
          <w:sz w:val="22"/>
          <w:szCs w:val="22"/>
          <w:lang w:val="es-MX"/>
        </w:rPr>
        <w:t xml:space="preserve"> sin reserva ni limitación alguna, en el entendido de que el </w:t>
      </w:r>
      <w:r w:rsidR="00FC5487">
        <w:rPr>
          <w:rFonts w:ascii="Arial" w:hAnsi="Arial" w:cs="Arial"/>
          <w:sz w:val="22"/>
          <w:szCs w:val="22"/>
          <w:lang w:val="es-MX"/>
        </w:rPr>
        <w:t>Factorante</w:t>
      </w:r>
      <w:r w:rsidR="00AB4803" w:rsidRPr="007551F9">
        <w:rPr>
          <w:rFonts w:ascii="Arial" w:hAnsi="Arial" w:cs="Arial"/>
          <w:sz w:val="22"/>
          <w:szCs w:val="22"/>
          <w:lang w:val="es-MX"/>
        </w:rPr>
        <w:t xml:space="preserve"> podrá ceder a su vez dicha titularidad a favor de </w:t>
      </w:r>
      <w:r w:rsidR="00986FBB">
        <w:rPr>
          <w:rFonts w:ascii="Arial" w:hAnsi="Arial" w:cs="Arial"/>
          <w:sz w:val="22"/>
          <w:szCs w:val="22"/>
          <w:lang w:val="es-MX"/>
        </w:rPr>
        <w:t xml:space="preserve">sus empresas controladoras, sociedades filiales y/o relacionados, así como </w:t>
      </w:r>
      <w:r w:rsidR="00AB4803" w:rsidRPr="007551F9">
        <w:rPr>
          <w:rFonts w:ascii="Arial" w:hAnsi="Arial" w:cs="Arial"/>
          <w:sz w:val="22"/>
          <w:szCs w:val="22"/>
          <w:lang w:val="es-MX"/>
        </w:rPr>
        <w:t xml:space="preserve">terceros. </w:t>
      </w:r>
    </w:p>
    <w:p w:rsidR="00AB4803" w:rsidRPr="007551F9" w:rsidRDefault="00AB4803" w:rsidP="00AB4803">
      <w:pPr>
        <w:pStyle w:val="Estndar"/>
        <w:contextualSpacing/>
        <w:rPr>
          <w:rFonts w:ascii="Arial" w:hAnsi="Arial" w:cs="Arial"/>
          <w:sz w:val="22"/>
          <w:szCs w:val="22"/>
          <w:lang w:val="es-MX"/>
        </w:rPr>
      </w:pPr>
    </w:p>
    <w:p w:rsidR="00AB4803" w:rsidRPr="007551F9" w:rsidRDefault="00C46199" w:rsidP="00AB4803">
      <w:pPr>
        <w:pStyle w:val="Estndar"/>
        <w:contextualSpacing/>
        <w:rPr>
          <w:rFonts w:ascii="Arial" w:hAnsi="Arial" w:cs="Arial"/>
          <w:sz w:val="22"/>
          <w:szCs w:val="22"/>
          <w:lang w:val="es-MX"/>
        </w:rPr>
      </w:pPr>
      <w:r w:rsidRPr="007551F9">
        <w:rPr>
          <w:rFonts w:ascii="Arial" w:hAnsi="Arial" w:cs="Arial"/>
          <w:sz w:val="22"/>
          <w:szCs w:val="22"/>
          <w:lang w:val="es-MX"/>
        </w:rPr>
        <w:t xml:space="preserve">La </w:t>
      </w:r>
      <w:r w:rsidR="00AB4803" w:rsidRPr="007551F9">
        <w:rPr>
          <w:rFonts w:ascii="Arial" w:hAnsi="Arial" w:cs="Arial"/>
          <w:sz w:val="22"/>
          <w:szCs w:val="22"/>
          <w:lang w:val="es-MX"/>
        </w:rPr>
        <w:t xml:space="preserve">cesión de los Derechos de Crédito </w:t>
      </w:r>
      <w:r w:rsidRPr="007551F9">
        <w:rPr>
          <w:rFonts w:ascii="Arial" w:hAnsi="Arial" w:cs="Arial"/>
          <w:sz w:val="22"/>
          <w:szCs w:val="22"/>
          <w:lang w:val="es-MX"/>
        </w:rPr>
        <w:t xml:space="preserve">objeto del presente Contrato, </w:t>
      </w:r>
      <w:r w:rsidR="00AB4803" w:rsidRPr="007551F9">
        <w:rPr>
          <w:rFonts w:ascii="Arial" w:hAnsi="Arial" w:cs="Arial"/>
          <w:sz w:val="22"/>
          <w:szCs w:val="22"/>
          <w:lang w:val="es-MX"/>
        </w:rPr>
        <w:t xml:space="preserve">comprenderá las garantías que </w:t>
      </w:r>
      <w:r w:rsidRPr="007551F9">
        <w:rPr>
          <w:rFonts w:ascii="Arial" w:hAnsi="Arial" w:cs="Arial"/>
          <w:sz w:val="22"/>
          <w:szCs w:val="22"/>
          <w:lang w:val="es-MX"/>
        </w:rPr>
        <w:t xml:space="preserve">los </w:t>
      </w:r>
      <w:r w:rsidR="00AB4803" w:rsidRPr="007551F9">
        <w:rPr>
          <w:rFonts w:ascii="Arial" w:hAnsi="Arial" w:cs="Arial"/>
          <w:sz w:val="22"/>
          <w:szCs w:val="22"/>
          <w:lang w:val="es-MX"/>
        </w:rPr>
        <w:t xml:space="preserve">Derechos de Crédito tengan a la fecha de la cesión y cualesquiera accesorios de los mismos que se generen como consecuencia de la actualización de aspectos tales como intereses ordinarios y moratorios, penas convencionales, recargos y demás cantidades que al efecto hubiere pactado </w:t>
      </w:r>
      <w:r w:rsidR="00F43B49" w:rsidRPr="007551F9">
        <w:rPr>
          <w:rFonts w:ascii="Arial" w:hAnsi="Arial" w:cs="Arial"/>
          <w:sz w:val="22"/>
          <w:szCs w:val="22"/>
          <w:lang w:val="es-MX"/>
        </w:rPr>
        <w:t xml:space="preserve">el Proveedor </w:t>
      </w:r>
      <w:r w:rsidR="00AB4803" w:rsidRPr="007551F9">
        <w:rPr>
          <w:rFonts w:ascii="Arial" w:hAnsi="Arial" w:cs="Arial"/>
          <w:sz w:val="22"/>
          <w:szCs w:val="22"/>
          <w:lang w:val="es-MX"/>
        </w:rPr>
        <w:t>con los Deudores.</w:t>
      </w:r>
    </w:p>
    <w:p w:rsidR="00AB4803" w:rsidRPr="007551F9" w:rsidRDefault="00AB4803" w:rsidP="00F3125E">
      <w:pPr>
        <w:pStyle w:val="Estndar"/>
        <w:contextualSpacing/>
        <w:rPr>
          <w:rFonts w:ascii="Arial" w:hAnsi="Arial" w:cs="Arial"/>
          <w:b/>
          <w:color w:val="000000"/>
          <w:sz w:val="22"/>
          <w:szCs w:val="22"/>
          <w:lang w:val="es-MX"/>
        </w:rPr>
      </w:pPr>
    </w:p>
    <w:p w:rsidR="00451573" w:rsidRPr="007551F9" w:rsidRDefault="009543CC" w:rsidP="00451573">
      <w:pPr>
        <w:pStyle w:val="Estndar"/>
        <w:contextualSpacing/>
        <w:rPr>
          <w:rFonts w:ascii="Arial" w:hAnsi="Arial" w:cs="Arial"/>
          <w:sz w:val="22"/>
          <w:szCs w:val="22"/>
          <w:lang w:val="es-MX"/>
        </w:rPr>
      </w:pPr>
      <w:r>
        <w:rPr>
          <w:rFonts w:ascii="Arial" w:hAnsi="Arial" w:cs="Arial"/>
          <w:b/>
          <w:bCs/>
          <w:sz w:val="22"/>
          <w:szCs w:val="22"/>
          <w:lang w:val="es-MX"/>
        </w:rPr>
        <w:t>SÉ</w:t>
      </w:r>
      <w:r w:rsidR="00415FF6">
        <w:rPr>
          <w:rFonts w:ascii="Arial" w:hAnsi="Arial" w:cs="Arial"/>
          <w:b/>
          <w:bCs/>
          <w:sz w:val="22"/>
          <w:szCs w:val="22"/>
          <w:lang w:val="es-MX"/>
        </w:rPr>
        <w:t>PTIMA</w:t>
      </w:r>
      <w:r w:rsidR="00451573" w:rsidRPr="007551F9">
        <w:rPr>
          <w:rFonts w:ascii="Arial" w:hAnsi="Arial" w:cs="Arial"/>
          <w:b/>
          <w:bCs/>
          <w:sz w:val="22"/>
          <w:szCs w:val="22"/>
          <w:lang w:val="es-MX"/>
        </w:rPr>
        <w:t>.- Obligaciones de</w:t>
      </w:r>
      <w:r w:rsidR="00EB74AD" w:rsidRPr="007551F9">
        <w:rPr>
          <w:rFonts w:ascii="Arial" w:hAnsi="Arial" w:cs="Arial"/>
          <w:b/>
          <w:bCs/>
          <w:sz w:val="22"/>
          <w:szCs w:val="22"/>
          <w:lang w:val="es-MX"/>
        </w:rPr>
        <w:t>l</w:t>
      </w:r>
      <w:r w:rsidR="00EB4F71" w:rsidRPr="007551F9">
        <w:rPr>
          <w:rFonts w:ascii="Arial" w:hAnsi="Arial" w:cs="Arial"/>
          <w:b/>
          <w:bCs/>
          <w:sz w:val="22"/>
          <w:szCs w:val="22"/>
          <w:lang w:val="es-MX"/>
        </w:rPr>
        <w:t xml:space="preserve"> </w:t>
      </w:r>
      <w:r w:rsidR="00EB74AD" w:rsidRPr="007551F9">
        <w:rPr>
          <w:rFonts w:ascii="Arial" w:hAnsi="Arial" w:cs="Arial"/>
          <w:b/>
          <w:color w:val="000000"/>
          <w:sz w:val="22"/>
          <w:szCs w:val="22"/>
          <w:lang w:val="es-MX"/>
        </w:rPr>
        <w:t>Proveedor</w:t>
      </w:r>
      <w:r w:rsidR="00451573" w:rsidRPr="007551F9">
        <w:rPr>
          <w:rFonts w:ascii="Arial" w:hAnsi="Arial" w:cs="Arial"/>
          <w:b/>
          <w:bCs/>
          <w:sz w:val="22"/>
          <w:szCs w:val="22"/>
          <w:lang w:val="es-MX"/>
        </w:rPr>
        <w:t>.</w:t>
      </w:r>
      <w:r w:rsidR="00451573" w:rsidRPr="007551F9">
        <w:rPr>
          <w:rFonts w:ascii="Arial" w:hAnsi="Arial" w:cs="Arial"/>
          <w:sz w:val="22"/>
          <w:szCs w:val="22"/>
          <w:lang w:val="es-MX"/>
        </w:rPr>
        <w:t xml:space="preserve"> </w:t>
      </w:r>
      <w:r w:rsidR="00EB74AD" w:rsidRPr="007551F9">
        <w:rPr>
          <w:rFonts w:ascii="Arial" w:hAnsi="Arial" w:cs="Arial"/>
          <w:color w:val="000000"/>
          <w:sz w:val="22"/>
          <w:szCs w:val="22"/>
          <w:lang w:val="es-MX"/>
        </w:rPr>
        <w:t xml:space="preserve">El Proveedor </w:t>
      </w:r>
      <w:r w:rsidR="00451573" w:rsidRPr="007551F9">
        <w:rPr>
          <w:rFonts w:ascii="Arial" w:hAnsi="Arial" w:cs="Arial"/>
          <w:sz w:val="22"/>
          <w:szCs w:val="22"/>
          <w:lang w:val="es-MX"/>
        </w:rPr>
        <w:t xml:space="preserve">se obliga a: </w:t>
      </w:r>
    </w:p>
    <w:p w:rsidR="00451573" w:rsidRPr="007551F9" w:rsidRDefault="00451573" w:rsidP="00451573">
      <w:pPr>
        <w:pStyle w:val="Estndar"/>
        <w:contextualSpacing/>
        <w:rPr>
          <w:rFonts w:ascii="Arial" w:hAnsi="Arial" w:cs="Arial"/>
          <w:sz w:val="22"/>
          <w:szCs w:val="22"/>
          <w:lang w:val="es-MX"/>
        </w:rPr>
      </w:pPr>
    </w:p>
    <w:p w:rsidR="00971964" w:rsidRPr="00785567" w:rsidRDefault="00236A74" w:rsidP="00785567">
      <w:pPr>
        <w:pStyle w:val="Estndar"/>
        <w:numPr>
          <w:ilvl w:val="0"/>
          <w:numId w:val="7"/>
        </w:numPr>
        <w:ind w:left="709" w:hanging="709"/>
        <w:contextualSpacing/>
        <w:rPr>
          <w:rFonts w:ascii="Arial" w:hAnsi="Arial" w:cs="Arial"/>
          <w:sz w:val="22"/>
          <w:szCs w:val="22"/>
          <w:lang w:val="es-MX"/>
        </w:rPr>
      </w:pPr>
      <w:r w:rsidRPr="00785567">
        <w:rPr>
          <w:rFonts w:ascii="Arial" w:hAnsi="Arial" w:cs="Arial"/>
          <w:sz w:val="22"/>
          <w:szCs w:val="22"/>
          <w:lang w:val="es-MX"/>
        </w:rPr>
        <w:t xml:space="preserve">Ceder o transmitir </w:t>
      </w:r>
      <w:r w:rsidR="00A018D0" w:rsidRPr="00785567">
        <w:rPr>
          <w:rFonts w:ascii="Arial" w:hAnsi="Arial" w:cs="Arial"/>
          <w:sz w:val="22"/>
          <w:szCs w:val="22"/>
          <w:lang w:val="es-MX"/>
        </w:rPr>
        <w:t xml:space="preserve">únicamente </w:t>
      </w:r>
      <w:r w:rsidRPr="00785567">
        <w:rPr>
          <w:rFonts w:ascii="Arial" w:hAnsi="Arial" w:cs="Arial"/>
          <w:sz w:val="22"/>
          <w:szCs w:val="22"/>
          <w:lang w:val="es-MX"/>
        </w:rPr>
        <w:t xml:space="preserve">al </w:t>
      </w:r>
      <w:r w:rsidR="00FC5487">
        <w:rPr>
          <w:rFonts w:ascii="Arial" w:hAnsi="Arial" w:cs="Arial"/>
          <w:sz w:val="22"/>
          <w:szCs w:val="22"/>
          <w:lang w:val="es-MX"/>
        </w:rPr>
        <w:t>Factorante</w:t>
      </w:r>
      <w:r w:rsidRPr="00785567">
        <w:rPr>
          <w:rFonts w:ascii="Arial" w:hAnsi="Arial" w:cs="Arial"/>
          <w:sz w:val="22"/>
          <w:szCs w:val="22"/>
          <w:lang w:val="es-MX"/>
        </w:rPr>
        <w:t xml:space="preserve"> los Derechos de Crédito a cargo del Deudor que </w:t>
      </w:r>
      <w:r w:rsidR="00EB74AD" w:rsidRPr="00785567">
        <w:rPr>
          <w:rFonts w:ascii="Arial" w:hAnsi="Arial" w:cs="Arial"/>
          <w:sz w:val="22"/>
          <w:szCs w:val="22"/>
          <w:lang w:val="es-MX"/>
        </w:rPr>
        <w:t xml:space="preserve">se encuentren disponibles en el </w:t>
      </w:r>
      <w:r w:rsidR="00B31A3C" w:rsidRPr="00785567">
        <w:rPr>
          <w:rFonts w:ascii="Arial" w:hAnsi="Arial" w:cs="Arial"/>
          <w:sz w:val="22"/>
          <w:szCs w:val="22"/>
          <w:lang w:val="es-MX"/>
        </w:rPr>
        <w:t>SIP</w:t>
      </w:r>
      <w:r w:rsidR="00B950CC" w:rsidRPr="00785567">
        <w:rPr>
          <w:rFonts w:ascii="Arial" w:hAnsi="Arial" w:cs="Arial"/>
          <w:sz w:val="22"/>
          <w:szCs w:val="22"/>
          <w:lang w:val="es-MX"/>
        </w:rPr>
        <w:t>A</w:t>
      </w:r>
      <w:r w:rsidR="00B31A3C" w:rsidRPr="00785567">
        <w:rPr>
          <w:rFonts w:ascii="Arial" w:hAnsi="Arial" w:cs="Arial"/>
          <w:sz w:val="22"/>
          <w:szCs w:val="22"/>
          <w:lang w:val="es-MX"/>
        </w:rPr>
        <w:t>D</w:t>
      </w:r>
      <w:r w:rsidR="00EB74AD" w:rsidRPr="00785567">
        <w:rPr>
          <w:rFonts w:ascii="Arial" w:hAnsi="Arial" w:cs="Arial"/>
          <w:sz w:val="22"/>
          <w:szCs w:val="22"/>
          <w:lang w:val="es-MX"/>
        </w:rPr>
        <w:t xml:space="preserve"> y que el Proveedor haya seleccionado</w:t>
      </w:r>
      <w:r w:rsidR="00785567" w:rsidRPr="00785567">
        <w:rPr>
          <w:rFonts w:ascii="Arial" w:hAnsi="Arial" w:cs="Arial"/>
          <w:sz w:val="22"/>
          <w:szCs w:val="22"/>
          <w:lang w:val="es-MX"/>
        </w:rPr>
        <w:t>.</w:t>
      </w:r>
      <w:r w:rsidR="00EB74AD" w:rsidRPr="00785567">
        <w:rPr>
          <w:rFonts w:ascii="Arial" w:hAnsi="Arial" w:cs="Arial"/>
          <w:sz w:val="22"/>
          <w:szCs w:val="22"/>
          <w:lang w:val="es-MX"/>
        </w:rPr>
        <w:t xml:space="preserve"> </w:t>
      </w:r>
    </w:p>
    <w:p w:rsidR="00236A74" w:rsidRPr="007551F9" w:rsidRDefault="00451573"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 xml:space="preserve">No ceder </w:t>
      </w:r>
      <w:r w:rsidR="00986FBB">
        <w:rPr>
          <w:rFonts w:ascii="Arial" w:hAnsi="Arial" w:cs="Arial"/>
          <w:sz w:val="22"/>
          <w:szCs w:val="22"/>
          <w:lang w:val="es-MX"/>
        </w:rPr>
        <w:t xml:space="preserve">de forma alguna </w:t>
      </w:r>
      <w:r w:rsidR="00AB4803" w:rsidRPr="007551F9">
        <w:rPr>
          <w:rFonts w:ascii="Arial" w:hAnsi="Arial" w:cs="Arial"/>
          <w:sz w:val="22"/>
          <w:szCs w:val="22"/>
          <w:lang w:val="es-MX"/>
        </w:rPr>
        <w:t xml:space="preserve">a tercero alguno </w:t>
      </w:r>
      <w:r w:rsidRPr="007551F9">
        <w:rPr>
          <w:rFonts w:ascii="Arial" w:hAnsi="Arial" w:cs="Arial"/>
          <w:sz w:val="22"/>
          <w:szCs w:val="22"/>
          <w:lang w:val="es-MX"/>
        </w:rPr>
        <w:t xml:space="preserve">o gravar los </w:t>
      </w:r>
      <w:r w:rsidR="00986FBB">
        <w:rPr>
          <w:rFonts w:ascii="Arial" w:hAnsi="Arial" w:cs="Arial"/>
          <w:sz w:val="22"/>
          <w:szCs w:val="22"/>
          <w:lang w:val="es-MX"/>
        </w:rPr>
        <w:t>Derechos de Crédito</w:t>
      </w:r>
      <w:r w:rsidR="00986FBB" w:rsidRPr="007551F9">
        <w:rPr>
          <w:rFonts w:ascii="Arial" w:hAnsi="Arial" w:cs="Arial"/>
          <w:sz w:val="22"/>
          <w:szCs w:val="22"/>
          <w:lang w:val="es-MX"/>
        </w:rPr>
        <w:t xml:space="preserve"> </w:t>
      </w:r>
      <w:r w:rsidRPr="007551F9">
        <w:rPr>
          <w:rFonts w:ascii="Arial" w:hAnsi="Arial" w:cs="Arial"/>
          <w:sz w:val="22"/>
          <w:szCs w:val="22"/>
          <w:lang w:val="es-MX"/>
        </w:rPr>
        <w:t>que se derivan de los Documentos</w:t>
      </w:r>
      <w:r w:rsidR="00150D89">
        <w:rPr>
          <w:rFonts w:ascii="Arial" w:hAnsi="Arial" w:cs="Arial"/>
          <w:sz w:val="22"/>
          <w:szCs w:val="22"/>
          <w:lang w:val="es-MX"/>
        </w:rPr>
        <w:t xml:space="preserve"> </w:t>
      </w:r>
      <w:r w:rsidRPr="007551F9">
        <w:rPr>
          <w:rFonts w:ascii="Arial" w:hAnsi="Arial" w:cs="Arial"/>
          <w:sz w:val="22"/>
          <w:szCs w:val="22"/>
          <w:lang w:val="es-MX"/>
        </w:rPr>
        <w:t>que se transmit</w:t>
      </w:r>
      <w:r w:rsidR="008D198E" w:rsidRPr="007551F9">
        <w:rPr>
          <w:rFonts w:ascii="Arial" w:hAnsi="Arial" w:cs="Arial"/>
          <w:sz w:val="22"/>
          <w:szCs w:val="22"/>
          <w:lang w:val="es-MX"/>
        </w:rPr>
        <w:t>a</w:t>
      </w:r>
      <w:r w:rsidRPr="007551F9">
        <w:rPr>
          <w:rFonts w:ascii="Arial" w:hAnsi="Arial" w:cs="Arial"/>
          <w:sz w:val="22"/>
          <w:szCs w:val="22"/>
          <w:lang w:val="es-MX"/>
        </w:rPr>
        <w:t xml:space="preserve">n al </w:t>
      </w:r>
      <w:r w:rsidR="00FC5487">
        <w:rPr>
          <w:rFonts w:ascii="Arial" w:hAnsi="Arial" w:cs="Arial"/>
          <w:sz w:val="22"/>
          <w:szCs w:val="22"/>
          <w:lang w:val="es-MX"/>
        </w:rPr>
        <w:t>Factorante</w:t>
      </w:r>
      <w:r w:rsidRPr="007551F9">
        <w:rPr>
          <w:rFonts w:ascii="Arial" w:hAnsi="Arial" w:cs="Arial"/>
          <w:sz w:val="22"/>
          <w:szCs w:val="22"/>
          <w:lang w:val="es-MX"/>
        </w:rPr>
        <w:t xml:space="preserve"> en</w:t>
      </w:r>
      <w:r w:rsidR="00236A74" w:rsidRPr="007551F9">
        <w:rPr>
          <w:rFonts w:ascii="Arial" w:hAnsi="Arial" w:cs="Arial"/>
          <w:sz w:val="22"/>
          <w:szCs w:val="22"/>
          <w:lang w:val="es-MX"/>
        </w:rPr>
        <w:t xml:space="preserve"> términos del presente Contrato;</w:t>
      </w:r>
    </w:p>
    <w:p w:rsidR="00236A74" w:rsidRPr="007551F9" w:rsidRDefault="00236A74" w:rsidP="00236A74">
      <w:pPr>
        <w:pStyle w:val="Estndar"/>
        <w:ind w:left="709"/>
        <w:contextualSpacing/>
        <w:rPr>
          <w:rFonts w:ascii="Arial" w:hAnsi="Arial" w:cs="Arial"/>
          <w:sz w:val="22"/>
          <w:szCs w:val="22"/>
          <w:lang w:val="es-MX"/>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 xml:space="preserve">Entregar al </w:t>
      </w:r>
      <w:r w:rsidR="00FC5487">
        <w:rPr>
          <w:rFonts w:ascii="Arial" w:hAnsi="Arial" w:cs="Arial"/>
          <w:sz w:val="22"/>
          <w:szCs w:val="22"/>
          <w:lang w:val="es-MX"/>
        </w:rPr>
        <w:t>Factorante</w:t>
      </w:r>
      <w:r w:rsidRPr="007551F9">
        <w:rPr>
          <w:rFonts w:ascii="Arial" w:hAnsi="Arial" w:cs="Arial"/>
          <w:sz w:val="22"/>
          <w:szCs w:val="22"/>
          <w:lang w:val="es-MX"/>
        </w:rPr>
        <w:t xml:space="preserve"> los Documentos en los que consten los Derechos de Crédito que acrediten la existencia y titularidad de los mismos, así como toda la documentación que ampare la relación entre los Deudores y </w:t>
      </w:r>
      <w:r w:rsidR="00971964" w:rsidRPr="007551F9">
        <w:rPr>
          <w:rFonts w:ascii="Arial" w:hAnsi="Arial" w:cs="Arial"/>
          <w:sz w:val="22"/>
          <w:szCs w:val="22"/>
          <w:lang w:val="es-MX"/>
        </w:rPr>
        <w:t xml:space="preserve">el Proveedor </w:t>
      </w:r>
      <w:r w:rsidRPr="007551F9">
        <w:rPr>
          <w:rFonts w:ascii="Arial" w:hAnsi="Arial" w:cs="Arial"/>
          <w:sz w:val="22"/>
          <w:szCs w:val="22"/>
          <w:lang w:val="es-MX"/>
        </w:rPr>
        <w:t>en el plazo que señala la Cláusula</w:t>
      </w:r>
      <w:r w:rsidR="00331B12">
        <w:rPr>
          <w:rFonts w:ascii="Arial" w:hAnsi="Arial" w:cs="Arial"/>
          <w:sz w:val="22"/>
          <w:szCs w:val="22"/>
          <w:lang w:val="es-MX"/>
        </w:rPr>
        <w:t xml:space="preserve"> </w:t>
      </w:r>
      <w:r w:rsidR="00415FF6">
        <w:rPr>
          <w:rFonts w:ascii="Arial" w:hAnsi="Arial" w:cs="Arial"/>
          <w:sz w:val="22"/>
          <w:szCs w:val="22"/>
          <w:lang w:val="es-MX"/>
        </w:rPr>
        <w:t>Quinta</w:t>
      </w:r>
      <w:r w:rsidR="00971964" w:rsidRPr="007551F9">
        <w:rPr>
          <w:rFonts w:ascii="Arial" w:hAnsi="Arial" w:cs="Arial"/>
          <w:sz w:val="22"/>
          <w:szCs w:val="22"/>
          <w:lang w:val="es-MX"/>
        </w:rPr>
        <w:t xml:space="preserve"> del presente Contrato</w:t>
      </w:r>
      <w:r w:rsidRPr="007551F9">
        <w:rPr>
          <w:rFonts w:ascii="Arial" w:hAnsi="Arial" w:cs="Arial"/>
          <w:sz w:val="22"/>
          <w:szCs w:val="22"/>
          <w:lang w:val="es-MX"/>
        </w:rPr>
        <w:t>;</w:t>
      </w:r>
    </w:p>
    <w:p w:rsidR="00236A74" w:rsidRPr="007551F9" w:rsidRDefault="00236A74" w:rsidP="00236A74">
      <w:pPr>
        <w:pStyle w:val="Prrafodelista"/>
        <w:rPr>
          <w:rFonts w:ascii="Arial" w:hAnsi="Arial" w:cs="Arial"/>
          <w:sz w:val="22"/>
          <w:szCs w:val="22"/>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 xml:space="preserve">Hacer entrega al </w:t>
      </w:r>
      <w:r w:rsidR="00FC5487">
        <w:rPr>
          <w:rFonts w:ascii="Arial" w:hAnsi="Arial" w:cs="Arial"/>
          <w:sz w:val="22"/>
          <w:szCs w:val="22"/>
          <w:lang w:val="es-MX"/>
        </w:rPr>
        <w:t>Factorante</w:t>
      </w:r>
      <w:r w:rsidRPr="007551F9">
        <w:rPr>
          <w:rFonts w:ascii="Arial" w:hAnsi="Arial" w:cs="Arial"/>
          <w:sz w:val="22"/>
          <w:szCs w:val="22"/>
          <w:lang w:val="es-MX"/>
        </w:rPr>
        <w:t xml:space="preserve"> de los pagarés, letras de cambio o cualquier otro título de crédito originales, debidamente endosados, con los que se hubiere garantizado, en su caso, el cumplimiento de las obligaciones derivadas de los Documentos, que sean objeto de cesión en términos del presente Contrato. </w:t>
      </w:r>
    </w:p>
    <w:p w:rsidR="00236A74" w:rsidRPr="007551F9" w:rsidRDefault="00236A74" w:rsidP="00236A74">
      <w:pPr>
        <w:pStyle w:val="Estndar"/>
        <w:ind w:left="709"/>
        <w:contextualSpacing/>
        <w:rPr>
          <w:rFonts w:ascii="Arial" w:hAnsi="Arial" w:cs="Arial"/>
          <w:sz w:val="22"/>
          <w:szCs w:val="22"/>
          <w:lang w:val="es-MX"/>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 xml:space="preserve">Realizar cualquier acto que el </w:t>
      </w:r>
      <w:r w:rsidR="00FC5487">
        <w:rPr>
          <w:rFonts w:ascii="Arial" w:hAnsi="Arial" w:cs="Arial"/>
          <w:sz w:val="22"/>
          <w:szCs w:val="22"/>
          <w:lang w:val="es-MX"/>
        </w:rPr>
        <w:t>Factorante</w:t>
      </w:r>
      <w:r w:rsidRPr="007551F9">
        <w:rPr>
          <w:rFonts w:ascii="Arial" w:hAnsi="Arial" w:cs="Arial"/>
          <w:sz w:val="22"/>
          <w:szCs w:val="22"/>
          <w:lang w:val="es-MX"/>
        </w:rPr>
        <w:t xml:space="preserve"> le solicite tendiente a la formalización de la cesión de los Derechos de Crédito;</w:t>
      </w:r>
    </w:p>
    <w:p w:rsidR="00236A74" w:rsidRPr="007551F9" w:rsidRDefault="00236A74" w:rsidP="00236A74">
      <w:pPr>
        <w:pStyle w:val="Estndar"/>
        <w:ind w:left="709"/>
        <w:contextualSpacing/>
        <w:rPr>
          <w:rFonts w:ascii="Arial" w:hAnsi="Arial" w:cs="Arial"/>
          <w:sz w:val="22"/>
          <w:szCs w:val="22"/>
          <w:lang w:val="es-MX"/>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Garantizar la existencia y legitimidad de los Derechos de Crédito;</w:t>
      </w:r>
    </w:p>
    <w:p w:rsidR="00451573" w:rsidRPr="007551F9" w:rsidRDefault="00451573" w:rsidP="00451573">
      <w:pPr>
        <w:pStyle w:val="Estndar"/>
        <w:ind w:left="709" w:hanging="709"/>
        <w:contextualSpacing/>
        <w:rPr>
          <w:rFonts w:ascii="Arial" w:hAnsi="Arial" w:cs="Arial"/>
          <w:sz w:val="22"/>
          <w:szCs w:val="22"/>
          <w:lang w:val="es-MX"/>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 xml:space="preserve">Tomar todas las medidas necesarias para la conservación de los </w:t>
      </w:r>
      <w:r w:rsidR="00986FBB">
        <w:rPr>
          <w:rFonts w:ascii="Arial" w:hAnsi="Arial" w:cs="Arial"/>
          <w:sz w:val="22"/>
          <w:szCs w:val="22"/>
          <w:lang w:val="es-MX"/>
        </w:rPr>
        <w:t>Derechos de Crédito</w:t>
      </w:r>
      <w:r w:rsidR="00986FBB" w:rsidRPr="007551F9">
        <w:rPr>
          <w:rFonts w:ascii="Arial" w:hAnsi="Arial" w:cs="Arial"/>
          <w:sz w:val="22"/>
          <w:szCs w:val="22"/>
          <w:lang w:val="es-MX"/>
        </w:rPr>
        <w:t xml:space="preserve"> </w:t>
      </w:r>
      <w:r w:rsidRPr="007551F9">
        <w:rPr>
          <w:rFonts w:ascii="Arial" w:hAnsi="Arial" w:cs="Arial"/>
          <w:sz w:val="22"/>
          <w:szCs w:val="22"/>
          <w:lang w:val="es-MX"/>
        </w:rPr>
        <w:t>cedidos</w:t>
      </w:r>
      <w:r w:rsidR="00331B12">
        <w:rPr>
          <w:rFonts w:ascii="Arial" w:hAnsi="Arial" w:cs="Arial"/>
          <w:sz w:val="22"/>
          <w:szCs w:val="22"/>
          <w:lang w:val="es-MX"/>
        </w:rPr>
        <w:t>.</w:t>
      </w:r>
    </w:p>
    <w:p w:rsidR="00236A74" w:rsidRPr="007551F9" w:rsidRDefault="00236A74" w:rsidP="007851F0">
      <w:pPr>
        <w:pStyle w:val="Estndar"/>
        <w:contextualSpacing/>
        <w:rPr>
          <w:rFonts w:ascii="Arial" w:hAnsi="Arial" w:cs="Arial"/>
          <w:sz w:val="22"/>
          <w:szCs w:val="22"/>
          <w:lang w:val="es-MX"/>
        </w:rPr>
      </w:pPr>
    </w:p>
    <w:p w:rsidR="00451573" w:rsidRPr="007551F9" w:rsidRDefault="00451573" w:rsidP="00451573">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Responder del detrimento del valor de los Documentos, así como del resultado de cualquier disputa comercial derivada de los Documentos;</w:t>
      </w:r>
    </w:p>
    <w:p w:rsidR="00451573" w:rsidRPr="007551F9" w:rsidRDefault="00451573" w:rsidP="00451573">
      <w:pPr>
        <w:pStyle w:val="Estndar"/>
        <w:ind w:left="709" w:hanging="709"/>
        <w:contextualSpacing/>
        <w:rPr>
          <w:rFonts w:ascii="Arial" w:hAnsi="Arial" w:cs="Arial"/>
          <w:sz w:val="22"/>
          <w:szCs w:val="22"/>
          <w:lang w:val="es-MX"/>
        </w:rPr>
      </w:pPr>
    </w:p>
    <w:p w:rsidR="00236A74" w:rsidRPr="007551F9" w:rsidRDefault="00236A74" w:rsidP="00236A74">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lastRenderedPageBreak/>
        <w:t xml:space="preserve">Coadyuvar con el </w:t>
      </w:r>
      <w:r w:rsidR="00FC5487">
        <w:rPr>
          <w:rFonts w:ascii="Arial" w:hAnsi="Arial" w:cs="Arial"/>
          <w:sz w:val="22"/>
          <w:szCs w:val="22"/>
          <w:lang w:val="es-MX"/>
        </w:rPr>
        <w:t>Factorante</w:t>
      </w:r>
      <w:r w:rsidRPr="007551F9">
        <w:rPr>
          <w:rFonts w:ascii="Arial" w:hAnsi="Arial" w:cs="Arial"/>
          <w:sz w:val="22"/>
          <w:szCs w:val="22"/>
          <w:lang w:val="es-MX"/>
        </w:rPr>
        <w:t>, cuando éste expresamente se lo solicite, en el cobro del importe amparado por los Documentos, así como para acreditar la entrega o prestación oportuna y satisfactoria de los bienes o servicios, así como de todas y cada una de las especificaciones estipuladas con los Deudores;</w:t>
      </w:r>
      <w:r w:rsidR="00331B12">
        <w:rPr>
          <w:rFonts w:ascii="Arial" w:hAnsi="Arial" w:cs="Arial"/>
          <w:sz w:val="22"/>
          <w:szCs w:val="22"/>
          <w:lang w:val="es-MX"/>
        </w:rPr>
        <w:t xml:space="preserve"> y</w:t>
      </w:r>
    </w:p>
    <w:p w:rsidR="00236A74" w:rsidRPr="007551F9" w:rsidRDefault="00236A74" w:rsidP="00236A74">
      <w:pPr>
        <w:pStyle w:val="Estndar"/>
        <w:ind w:left="709"/>
        <w:contextualSpacing/>
        <w:rPr>
          <w:rFonts w:ascii="Arial" w:hAnsi="Arial" w:cs="Arial"/>
          <w:sz w:val="22"/>
          <w:szCs w:val="22"/>
          <w:lang w:val="es-MX"/>
        </w:rPr>
      </w:pPr>
    </w:p>
    <w:p w:rsidR="00451573" w:rsidRPr="007551F9" w:rsidRDefault="00451573" w:rsidP="00451573">
      <w:pPr>
        <w:pStyle w:val="Estndar"/>
        <w:numPr>
          <w:ilvl w:val="0"/>
          <w:numId w:val="7"/>
        </w:numPr>
        <w:ind w:left="709" w:hanging="709"/>
        <w:contextualSpacing/>
        <w:rPr>
          <w:rFonts w:ascii="Arial" w:hAnsi="Arial" w:cs="Arial"/>
          <w:sz w:val="22"/>
          <w:szCs w:val="22"/>
          <w:lang w:val="es-MX"/>
        </w:rPr>
      </w:pPr>
      <w:r w:rsidRPr="007551F9">
        <w:rPr>
          <w:rFonts w:ascii="Arial" w:hAnsi="Arial" w:cs="Arial"/>
          <w:sz w:val="22"/>
          <w:szCs w:val="22"/>
          <w:lang w:val="es-MX"/>
        </w:rPr>
        <w:t>Dar cabal cumplimiento a todas aquellas obligaciones a su cargo</w:t>
      </w:r>
      <w:r w:rsidR="00CF7478" w:rsidRPr="007551F9">
        <w:rPr>
          <w:rFonts w:ascii="Arial" w:hAnsi="Arial" w:cs="Arial"/>
          <w:sz w:val="22"/>
          <w:szCs w:val="22"/>
          <w:lang w:val="es-MX"/>
        </w:rPr>
        <w:t xml:space="preserve"> </w:t>
      </w:r>
      <w:r w:rsidR="00236A74" w:rsidRPr="007551F9">
        <w:rPr>
          <w:rFonts w:ascii="Arial" w:hAnsi="Arial" w:cs="Arial"/>
          <w:sz w:val="22"/>
          <w:szCs w:val="22"/>
          <w:lang w:val="es-MX"/>
        </w:rPr>
        <w:t>conforme a</w:t>
      </w:r>
      <w:r w:rsidRPr="007551F9">
        <w:rPr>
          <w:rFonts w:ascii="Arial" w:hAnsi="Arial" w:cs="Arial"/>
          <w:sz w:val="22"/>
          <w:szCs w:val="22"/>
          <w:lang w:val="es-MX"/>
        </w:rPr>
        <w:t>l presente Contrato.</w:t>
      </w:r>
    </w:p>
    <w:p w:rsidR="000C6ECC" w:rsidRPr="007551F9" w:rsidRDefault="000C6ECC" w:rsidP="00F3125E">
      <w:pPr>
        <w:autoSpaceDE w:val="0"/>
        <w:autoSpaceDN w:val="0"/>
        <w:adjustRightInd w:val="0"/>
        <w:jc w:val="both"/>
        <w:rPr>
          <w:rFonts w:ascii="Arial" w:hAnsi="Arial" w:cs="Arial"/>
          <w:b/>
          <w:bCs/>
          <w:color w:val="000000"/>
          <w:sz w:val="22"/>
          <w:szCs w:val="22"/>
          <w:lang w:val="es-MX"/>
        </w:rPr>
      </w:pPr>
    </w:p>
    <w:p w:rsidR="000C6ECC" w:rsidRPr="007551F9" w:rsidRDefault="00415FF6" w:rsidP="00F3125E">
      <w:pPr>
        <w:autoSpaceDE w:val="0"/>
        <w:autoSpaceDN w:val="0"/>
        <w:adjustRightInd w:val="0"/>
        <w:jc w:val="both"/>
        <w:rPr>
          <w:rFonts w:ascii="Arial" w:hAnsi="Arial" w:cs="Arial"/>
          <w:b/>
          <w:bCs/>
          <w:color w:val="000000"/>
          <w:sz w:val="22"/>
          <w:szCs w:val="22"/>
          <w:lang w:val="es-MX"/>
        </w:rPr>
      </w:pPr>
      <w:r>
        <w:rPr>
          <w:rFonts w:ascii="Arial" w:hAnsi="Arial" w:cs="Arial"/>
          <w:b/>
          <w:bCs/>
          <w:sz w:val="22"/>
          <w:szCs w:val="22"/>
          <w:lang w:val="es-MX"/>
        </w:rPr>
        <w:t>OCTAVA</w:t>
      </w:r>
      <w:r w:rsidR="00F3125E" w:rsidRPr="007551F9">
        <w:rPr>
          <w:rFonts w:ascii="Arial" w:hAnsi="Arial" w:cs="Arial"/>
          <w:b/>
          <w:bCs/>
          <w:sz w:val="22"/>
          <w:szCs w:val="22"/>
          <w:lang w:val="es-MX"/>
        </w:rPr>
        <w:t xml:space="preserve">.- </w:t>
      </w:r>
      <w:r w:rsidR="00F3125E" w:rsidRPr="00FF0D8B">
        <w:rPr>
          <w:rFonts w:ascii="Arial" w:hAnsi="Arial" w:cs="Arial"/>
          <w:b/>
          <w:bCs/>
          <w:sz w:val="22"/>
          <w:szCs w:val="22"/>
          <w:lang w:val="es-MX"/>
        </w:rPr>
        <w:t xml:space="preserve">Notificación de la </w:t>
      </w:r>
      <w:r w:rsidR="00B3031F" w:rsidRPr="00FF0D8B">
        <w:rPr>
          <w:rFonts w:ascii="Arial" w:hAnsi="Arial" w:cs="Arial"/>
          <w:b/>
          <w:bCs/>
          <w:sz w:val="22"/>
          <w:szCs w:val="22"/>
          <w:lang w:val="es-MX"/>
        </w:rPr>
        <w:t>C</w:t>
      </w:r>
      <w:r w:rsidR="00F3125E" w:rsidRPr="00FF0D8B">
        <w:rPr>
          <w:rFonts w:ascii="Arial" w:hAnsi="Arial" w:cs="Arial"/>
          <w:b/>
          <w:bCs/>
          <w:sz w:val="22"/>
          <w:szCs w:val="22"/>
          <w:lang w:val="es-MX"/>
        </w:rPr>
        <w:t>esión</w:t>
      </w:r>
      <w:r w:rsidR="00F3125E" w:rsidRPr="007551F9">
        <w:rPr>
          <w:rFonts w:ascii="Arial" w:hAnsi="Arial" w:cs="Arial"/>
          <w:b/>
          <w:bCs/>
          <w:sz w:val="22"/>
          <w:szCs w:val="22"/>
          <w:lang w:val="es-MX"/>
        </w:rPr>
        <w:t>.-</w:t>
      </w:r>
      <w:r w:rsidR="00F3125E" w:rsidRPr="007551F9">
        <w:rPr>
          <w:rFonts w:ascii="Arial" w:hAnsi="Arial" w:cs="Arial"/>
          <w:sz w:val="22"/>
          <w:szCs w:val="22"/>
          <w:lang w:val="es-MX"/>
        </w:rPr>
        <w:t xml:space="preserve"> </w:t>
      </w:r>
      <w:r w:rsidR="0089163F">
        <w:rPr>
          <w:rFonts w:ascii="Arial" w:hAnsi="Arial" w:cs="Arial"/>
          <w:sz w:val="22"/>
          <w:szCs w:val="22"/>
          <w:lang w:val="es-MX"/>
        </w:rPr>
        <w:t xml:space="preserve">El </w:t>
      </w:r>
      <w:r w:rsidR="00FC5487">
        <w:rPr>
          <w:rFonts w:ascii="Arial" w:hAnsi="Arial" w:cs="Arial"/>
          <w:sz w:val="22"/>
          <w:szCs w:val="22"/>
          <w:lang w:val="es-MX"/>
        </w:rPr>
        <w:t>Factorante</w:t>
      </w:r>
      <w:r w:rsidR="00F3125E" w:rsidRPr="007551F9">
        <w:rPr>
          <w:rFonts w:ascii="Arial" w:hAnsi="Arial" w:cs="Arial"/>
          <w:sz w:val="22"/>
          <w:szCs w:val="22"/>
          <w:lang w:val="es-MX"/>
        </w:rPr>
        <w:t xml:space="preserve"> notificará a los Deudores</w:t>
      </w:r>
      <w:r w:rsidR="000367AC">
        <w:rPr>
          <w:rFonts w:ascii="Arial" w:hAnsi="Arial" w:cs="Arial"/>
          <w:sz w:val="22"/>
          <w:szCs w:val="22"/>
          <w:lang w:val="es-MX"/>
        </w:rPr>
        <w:t>, ya sea por escrito o a través de medios electrónicos, incluyendo sin limitar el SIPAD,</w:t>
      </w:r>
      <w:r w:rsidR="00F3125E" w:rsidRPr="007551F9">
        <w:rPr>
          <w:rFonts w:ascii="Arial" w:hAnsi="Arial" w:cs="Arial"/>
          <w:b/>
          <w:sz w:val="22"/>
          <w:szCs w:val="22"/>
          <w:lang w:val="es-MX"/>
        </w:rPr>
        <w:t xml:space="preserve"> </w:t>
      </w:r>
      <w:r w:rsidR="00F3125E" w:rsidRPr="007551F9">
        <w:rPr>
          <w:rFonts w:ascii="Arial" w:hAnsi="Arial" w:cs="Arial"/>
          <w:sz w:val="22"/>
          <w:szCs w:val="22"/>
          <w:lang w:val="es-MX"/>
        </w:rPr>
        <w:t xml:space="preserve">la transmisión de todos los Derechos de Crédito cedidos bajo el presente, en términos de lo establecido en </w:t>
      </w:r>
      <w:r w:rsidR="0089163F">
        <w:rPr>
          <w:rFonts w:ascii="Arial" w:hAnsi="Arial" w:cs="Arial"/>
          <w:sz w:val="22"/>
          <w:szCs w:val="22"/>
          <w:lang w:val="es-MX"/>
        </w:rPr>
        <w:t>la Ley de Títulos y Operaciones de Crédito</w:t>
      </w:r>
      <w:r w:rsidR="00F3125E" w:rsidRPr="007551F9">
        <w:rPr>
          <w:rFonts w:ascii="Arial" w:hAnsi="Arial" w:cs="Arial"/>
          <w:sz w:val="22"/>
          <w:szCs w:val="22"/>
          <w:lang w:val="es-MX"/>
        </w:rPr>
        <w:t>.</w:t>
      </w:r>
      <w:r w:rsidR="0089163F">
        <w:rPr>
          <w:rFonts w:ascii="Arial" w:hAnsi="Arial" w:cs="Arial"/>
          <w:sz w:val="22"/>
          <w:szCs w:val="22"/>
          <w:lang w:val="es-MX"/>
        </w:rPr>
        <w:t xml:space="preserve"> El pago por parte de los Deudores </w:t>
      </w:r>
      <w:r w:rsidR="00153B5F">
        <w:rPr>
          <w:rFonts w:ascii="Arial" w:hAnsi="Arial" w:cs="Arial"/>
          <w:sz w:val="22"/>
          <w:szCs w:val="22"/>
          <w:lang w:val="es-MX"/>
        </w:rPr>
        <w:t xml:space="preserve">hecho en favor del </w:t>
      </w:r>
      <w:r w:rsidR="00FC5487">
        <w:rPr>
          <w:rFonts w:ascii="Arial" w:hAnsi="Arial" w:cs="Arial"/>
          <w:sz w:val="22"/>
          <w:szCs w:val="22"/>
          <w:lang w:val="es-MX"/>
        </w:rPr>
        <w:t>Factorante</w:t>
      </w:r>
      <w:r w:rsidR="00153B5F">
        <w:rPr>
          <w:rFonts w:ascii="Arial" w:hAnsi="Arial" w:cs="Arial"/>
          <w:sz w:val="22"/>
          <w:szCs w:val="22"/>
          <w:lang w:val="es-MX"/>
        </w:rPr>
        <w:t xml:space="preserve"> surtirá efectos de notificación en forma desde la fecha en que se realice dicho pago.</w:t>
      </w:r>
    </w:p>
    <w:p w:rsidR="000C6ECC" w:rsidRPr="007551F9" w:rsidRDefault="000C6ECC" w:rsidP="00F3125E">
      <w:pPr>
        <w:autoSpaceDE w:val="0"/>
        <w:autoSpaceDN w:val="0"/>
        <w:adjustRightInd w:val="0"/>
        <w:jc w:val="both"/>
        <w:rPr>
          <w:rFonts w:ascii="Arial" w:hAnsi="Arial" w:cs="Arial"/>
          <w:b/>
          <w:bCs/>
          <w:color w:val="000000"/>
          <w:sz w:val="22"/>
          <w:szCs w:val="22"/>
          <w:lang w:val="es-MX"/>
        </w:rPr>
      </w:pPr>
    </w:p>
    <w:p w:rsidR="00F3125E" w:rsidRPr="007551F9" w:rsidRDefault="009543CC" w:rsidP="00236A74">
      <w:pPr>
        <w:pStyle w:val="Estndar"/>
        <w:contextualSpacing/>
        <w:rPr>
          <w:rFonts w:ascii="Arial" w:hAnsi="Arial" w:cs="Arial"/>
          <w:sz w:val="22"/>
          <w:szCs w:val="22"/>
          <w:lang w:val="es-MX"/>
        </w:rPr>
      </w:pPr>
      <w:r>
        <w:rPr>
          <w:rFonts w:ascii="Arial" w:hAnsi="Arial" w:cs="Arial"/>
          <w:b/>
          <w:sz w:val="22"/>
          <w:szCs w:val="22"/>
          <w:lang w:val="es-MX"/>
        </w:rPr>
        <w:t>NOVENA</w:t>
      </w:r>
      <w:r w:rsidR="00AB4803" w:rsidRPr="007551F9">
        <w:rPr>
          <w:rFonts w:ascii="Arial" w:hAnsi="Arial" w:cs="Arial"/>
          <w:b/>
          <w:sz w:val="22"/>
          <w:szCs w:val="22"/>
          <w:lang w:val="es-MX"/>
        </w:rPr>
        <w:t xml:space="preserve">.- </w:t>
      </w:r>
      <w:r w:rsidR="00441F19" w:rsidRPr="007551F9">
        <w:rPr>
          <w:rFonts w:ascii="Arial" w:hAnsi="Arial" w:cs="Arial"/>
          <w:b/>
          <w:sz w:val="22"/>
          <w:szCs w:val="22"/>
          <w:lang w:val="es-MX"/>
        </w:rPr>
        <w:t xml:space="preserve">Imposibilidad de </w:t>
      </w:r>
      <w:r w:rsidR="00012268">
        <w:rPr>
          <w:rFonts w:ascii="Arial" w:hAnsi="Arial" w:cs="Arial"/>
          <w:b/>
          <w:sz w:val="22"/>
          <w:szCs w:val="22"/>
          <w:lang w:val="es-MX"/>
        </w:rPr>
        <w:t>C</w:t>
      </w:r>
      <w:r w:rsidR="00441F19" w:rsidRPr="007551F9">
        <w:rPr>
          <w:rFonts w:ascii="Arial" w:hAnsi="Arial" w:cs="Arial"/>
          <w:b/>
          <w:sz w:val="22"/>
          <w:szCs w:val="22"/>
          <w:lang w:val="es-MX"/>
        </w:rPr>
        <w:t>obro</w:t>
      </w:r>
      <w:r w:rsidR="00F3125E" w:rsidRPr="007551F9">
        <w:rPr>
          <w:rFonts w:ascii="Arial" w:hAnsi="Arial" w:cs="Arial"/>
          <w:b/>
          <w:sz w:val="22"/>
          <w:szCs w:val="22"/>
          <w:lang w:val="es-MX"/>
        </w:rPr>
        <w:t xml:space="preserve">.- </w:t>
      </w:r>
      <w:r w:rsidR="00236A74" w:rsidRPr="007551F9">
        <w:rPr>
          <w:rFonts w:ascii="Arial" w:hAnsi="Arial" w:cs="Arial"/>
          <w:sz w:val="22"/>
          <w:szCs w:val="22"/>
          <w:lang w:val="es-MX"/>
        </w:rPr>
        <w:t>En caso que algún Derecho de Crédito fuera imposible de cobrarse por incumplimiento de las obligaciones de</w:t>
      </w:r>
      <w:r w:rsidR="007A0168" w:rsidRPr="007551F9">
        <w:rPr>
          <w:rFonts w:ascii="Arial" w:hAnsi="Arial" w:cs="Arial"/>
          <w:sz w:val="22"/>
          <w:szCs w:val="22"/>
          <w:lang w:val="es-MX"/>
        </w:rPr>
        <w:t>l Proveedor</w:t>
      </w:r>
      <w:r w:rsidR="00F3125E" w:rsidRPr="007551F9">
        <w:rPr>
          <w:rFonts w:ascii="Arial" w:hAnsi="Arial" w:cs="Arial"/>
          <w:sz w:val="22"/>
          <w:szCs w:val="22"/>
          <w:lang w:val="es-MX"/>
        </w:rPr>
        <w:t xml:space="preserve"> </w:t>
      </w:r>
      <w:r w:rsidR="00236A74" w:rsidRPr="007551F9">
        <w:rPr>
          <w:rFonts w:ascii="Arial" w:hAnsi="Arial" w:cs="Arial"/>
          <w:sz w:val="22"/>
          <w:szCs w:val="22"/>
          <w:lang w:val="es-MX"/>
        </w:rPr>
        <w:t xml:space="preserve">bajo </w:t>
      </w:r>
      <w:r w:rsidR="00F3125E" w:rsidRPr="007551F9">
        <w:rPr>
          <w:rFonts w:ascii="Arial" w:hAnsi="Arial" w:cs="Arial"/>
          <w:sz w:val="22"/>
          <w:szCs w:val="22"/>
          <w:lang w:val="es-MX"/>
        </w:rPr>
        <w:t>el presente Contrato</w:t>
      </w:r>
      <w:r w:rsidR="00236A74" w:rsidRPr="007551F9">
        <w:rPr>
          <w:rFonts w:ascii="Arial" w:hAnsi="Arial" w:cs="Arial"/>
          <w:sz w:val="22"/>
          <w:szCs w:val="22"/>
          <w:lang w:val="es-MX"/>
        </w:rPr>
        <w:t xml:space="preserve">, </w:t>
      </w:r>
      <w:r w:rsidR="007A0168" w:rsidRPr="007551F9">
        <w:rPr>
          <w:rFonts w:ascii="Arial" w:hAnsi="Arial" w:cs="Arial"/>
          <w:color w:val="000000"/>
          <w:sz w:val="22"/>
          <w:szCs w:val="22"/>
          <w:lang w:val="es-MX"/>
        </w:rPr>
        <w:t xml:space="preserve">el Proveedor </w:t>
      </w:r>
      <w:r w:rsidR="00F3125E" w:rsidRPr="007551F9">
        <w:rPr>
          <w:rFonts w:ascii="Arial" w:hAnsi="Arial" w:cs="Arial"/>
          <w:sz w:val="22"/>
          <w:szCs w:val="22"/>
          <w:lang w:val="es-MX"/>
        </w:rPr>
        <w:t xml:space="preserve">quedaría obligado a reintegrar al </w:t>
      </w:r>
      <w:r w:rsidR="00FC5487">
        <w:rPr>
          <w:rFonts w:ascii="Arial" w:hAnsi="Arial" w:cs="Arial"/>
          <w:sz w:val="22"/>
          <w:szCs w:val="22"/>
          <w:lang w:val="es-MX"/>
        </w:rPr>
        <w:t>Factorante</w:t>
      </w:r>
      <w:r w:rsidR="00F3125E" w:rsidRPr="007551F9">
        <w:rPr>
          <w:rFonts w:ascii="Arial" w:hAnsi="Arial" w:cs="Arial"/>
          <w:sz w:val="22"/>
          <w:szCs w:val="22"/>
          <w:lang w:val="es-MX"/>
        </w:rPr>
        <w:t xml:space="preserve"> </w:t>
      </w:r>
      <w:r w:rsidR="00441F19" w:rsidRPr="007551F9">
        <w:rPr>
          <w:rFonts w:ascii="Arial" w:hAnsi="Arial" w:cs="Arial"/>
          <w:sz w:val="22"/>
          <w:szCs w:val="22"/>
          <w:lang w:val="es-MX"/>
        </w:rPr>
        <w:t xml:space="preserve">la contraprestación correspondiente a dicho Derecho de Crédito </w:t>
      </w:r>
      <w:r w:rsidR="00F3125E" w:rsidRPr="007551F9">
        <w:rPr>
          <w:rFonts w:ascii="Arial" w:hAnsi="Arial" w:cs="Arial"/>
          <w:sz w:val="22"/>
          <w:szCs w:val="22"/>
          <w:lang w:val="es-MX"/>
        </w:rPr>
        <w:t xml:space="preserve">que en su caso le hubiere pagado el </w:t>
      </w:r>
      <w:r w:rsidR="00FC5487">
        <w:rPr>
          <w:rFonts w:ascii="Arial" w:hAnsi="Arial" w:cs="Arial"/>
          <w:sz w:val="22"/>
          <w:szCs w:val="22"/>
          <w:lang w:val="es-MX"/>
        </w:rPr>
        <w:t>Factorante</w:t>
      </w:r>
      <w:r w:rsidR="00F3125E" w:rsidRPr="007551F9">
        <w:rPr>
          <w:rFonts w:ascii="Arial" w:hAnsi="Arial" w:cs="Arial"/>
          <w:sz w:val="22"/>
          <w:szCs w:val="22"/>
          <w:lang w:val="es-MX"/>
        </w:rPr>
        <w:t xml:space="preserve"> en los términos de este Contrato. </w:t>
      </w:r>
    </w:p>
    <w:p w:rsidR="00F3125E" w:rsidRPr="007551F9" w:rsidRDefault="00F3125E" w:rsidP="00F3125E">
      <w:pPr>
        <w:pStyle w:val="Estndar"/>
        <w:contextualSpacing/>
        <w:rPr>
          <w:rFonts w:ascii="Arial" w:hAnsi="Arial" w:cs="Arial"/>
          <w:sz w:val="22"/>
          <w:szCs w:val="22"/>
          <w:lang w:val="es-MX"/>
        </w:rPr>
      </w:pPr>
    </w:p>
    <w:p w:rsidR="00F3125E" w:rsidRPr="007551F9" w:rsidRDefault="007A0168" w:rsidP="00441F19">
      <w:pPr>
        <w:pStyle w:val="Estndar"/>
        <w:contextualSpacing/>
        <w:rPr>
          <w:rFonts w:ascii="Arial" w:hAnsi="Arial" w:cs="Arial"/>
          <w:sz w:val="22"/>
          <w:szCs w:val="22"/>
          <w:lang w:val="es-MX"/>
        </w:rPr>
      </w:pPr>
      <w:r w:rsidRPr="007551F9">
        <w:rPr>
          <w:rFonts w:ascii="Arial" w:hAnsi="Arial" w:cs="Arial"/>
          <w:color w:val="000000"/>
          <w:sz w:val="22"/>
          <w:szCs w:val="22"/>
          <w:lang w:val="es-MX"/>
        </w:rPr>
        <w:t xml:space="preserve">El Proveedor </w:t>
      </w:r>
      <w:r w:rsidR="00441F19" w:rsidRPr="007551F9">
        <w:rPr>
          <w:rFonts w:ascii="Arial" w:hAnsi="Arial" w:cs="Arial"/>
          <w:sz w:val="22"/>
          <w:szCs w:val="22"/>
          <w:lang w:val="es-MX"/>
        </w:rPr>
        <w:t>deberá realizar d</w:t>
      </w:r>
      <w:r w:rsidR="00441F19" w:rsidRPr="007551F9">
        <w:rPr>
          <w:rFonts w:ascii="Arial" w:hAnsi="Arial" w:cs="Arial"/>
          <w:color w:val="000000"/>
          <w:sz w:val="22"/>
          <w:szCs w:val="22"/>
          <w:lang w:val="es-MX"/>
        </w:rPr>
        <w:t xml:space="preserve">icho pago al </w:t>
      </w:r>
      <w:r w:rsidR="00FC5487">
        <w:rPr>
          <w:rFonts w:ascii="Arial" w:hAnsi="Arial" w:cs="Arial"/>
          <w:color w:val="000000"/>
          <w:sz w:val="22"/>
          <w:szCs w:val="22"/>
          <w:lang w:val="es-MX"/>
        </w:rPr>
        <w:t>Factorante</w:t>
      </w:r>
      <w:r w:rsidR="00441F19" w:rsidRPr="007551F9">
        <w:rPr>
          <w:rFonts w:ascii="Arial" w:hAnsi="Arial" w:cs="Arial"/>
          <w:color w:val="000000"/>
          <w:sz w:val="22"/>
          <w:szCs w:val="22"/>
          <w:lang w:val="es-MX"/>
        </w:rPr>
        <w:t xml:space="preserve"> </w:t>
      </w:r>
      <w:r w:rsidR="00F3125E" w:rsidRPr="007551F9">
        <w:rPr>
          <w:rFonts w:ascii="Arial" w:hAnsi="Arial" w:cs="Arial"/>
          <w:sz w:val="22"/>
          <w:szCs w:val="22"/>
          <w:lang w:val="es-MX"/>
        </w:rPr>
        <w:t xml:space="preserve">en un plazo no mayor de 3 (tres) días hábiles </w:t>
      </w:r>
      <w:r w:rsidR="009B6FCC" w:rsidRPr="007551F9">
        <w:rPr>
          <w:rFonts w:ascii="Arial" w:hAnsi="Arial" w:cs="Arial"/>
          <w:sz w:val="22"/>
          <w:szCs w:val="22"/>
          <w:lang w:val="es-MX"/>
        </w:rPr>
        <w:t xml:space="preserve">posteriores a que se lo solicite el </w:t>
      </w:r>
      <w:r w:rsidR="00FC5487">
        <w:rPr>
          <w:rFonts w:ascii="Arial" w:hAnsi="Arial" w:cs="Arial"/>
          <w:sz w:val="22"/>
          <w:szCs w:val="22"/>
          <w:lang w:val="es-MX"/>
        </w:rPr>
        <w:t>Factorante</w:t>
      </w:r>
      <w:r w:rsidR="009B6FCC" w:rsidRPr="007551F9">
        <w:rPr>
          <w:rFonts w:ascii="Arial" w:hAnsi="Arial" w:cs="Arial"/>
          <w:sz w:val="22"/>
          <w:szCs w:val="22"/>
          <w:lang w:val="es-MX"/>
        </w:rPr>
        <w:t>, l</w:t>
      </w:r>
      <w:r w:rsidR="00F3125E" w:rsidRPr="007551F9">
        <w:rPr>
          <w:rFonts w:ascii="Arial" w:hAnsi="Arial" w:cs="Arial"/>
          <w:sz w:val="22"/>
          <w:szCs w:val="22"/>
          <w:lang w:val="es-MX"/>
        </w:rPr>
        <w:t xml:space="preserve">o anterior en el entendido de que las comisiones, intereses y demás cargos cubiertos al </w:t>
      </w:r>
      <w:r w:rsidR="00FC5487">
        <w:rPr>
          <w:rFonts w:ascii="Arial" w:hAnsi="Arial" w:cs="Arial"/>
          <w:sz w:val="22"/>
          <w:szCs w:val="22"/>
          <w:lang w:val="es-MX"/>
        </w:rPr>
        <w:t>Factorante</w:t>
      </w:r>
      <w:r w:rsidR="00F3125E" w:rsidRPr="007551F9">
        <w:rPr>
          <w:rFonts w:ascii="Arial" w:hAnsi="Arial" w:cs="Arial"/>
          <w:sz w:val="22"/>
          <w:szCs w:val="22"/>
          <w:lang w:val="es-MX"/>
        </w:rPr>
        <w:t xml:space="preserve"> por </w:t>
      </w:r>
      <w:r w:rsidR="005301FD" w:rsidRPr="007551F9">
        <w:rPr>
          <w:rFonts w:ascii="Arial" w:hAnsi="Arial" w:cs="Arial"/>
          <w:color w:val="000000"/>
          <w:sz w:val="22"/>
          <w:szCs w:val="22"/>
          <w:lang w:val="es-MX"/>
        </w:rPr>
        <w:t>el Proveedor</w:t>
      </w:r>
      <w:r w:rsidR="00F3125E" w:rsidRPr="007551F9">
        <w:rPr>
          <w:rFonts w:ascii="Arial" w:hAnsi="Arial" w:cs="Arial"/>
          <w:sz w:val="22"/>
          <w:szCs w:val="22"/>
          <w:lang w:val="es-MX"/>
        </w:rPr>
        <w:t xml:space="preserve"> quedarán en beneficio</w:t>
      </w:r>
      <w:r w:rsidR="005301FD" w:rsidRPr="007551F9">
        <w:rPr>
          <w:rFonts w:ascii="Arial" w:hAnsi="Arial" w:cs="Arial"/>
          <w:sz w:val="22"/>
          <w:szCs w:val="22"/>
          <w:lang w:val="es-MX"/>
        </w:rPr>
        <w:t xml:space="preserve"> del </w:t>
      </w:r>
      <w:r w:rsidR="00FC5487">
        <w:rPr>
          <w:rFonts w:ascii="Arial" w:hAnsi="Arial" w:cs="Arial"/>
          <w:sz w:val="22"/>
          <w:szCs w:val="22"/>
          <w:lang w:val="es-MX"/>
        </w:rPr>
        <w:t>Factorante</w:t>
      </w:r>
      <w:r w:rsidR="00F3125E" w:rsidRPr="007551F9">
        <w:rPr>
          <w:rFonts w:ascii="Arial" w:hAnsi="Arial" w:cs="Arial"/>
          <w:sz w:val="22"/>
          <w:szCs w:val="22"/>
          <w:lang w:val="es-MX"/>
        </w:rPr>
        <w:t>.</w:t>
      </w:r>
    </w:p>
    <w:p w:rsidR="007551F9" w:rsidRPr="007551F9" w:rsidRDefault="007551F9" w:rsidP="00441F19">
      <w:pPr>
        <w:pStyle w:val="Estndar"/>
        <w:contextualSpacing/>
        <w:rPr>
          <w:rFonts w:ascii="Arial" w:hAnsi="Arial" w:cs="Arial"/>
          <w:sz w:val="22"/>
          <w:szCs w:val="22"/>
          <w:lang w:val="es-MX"/>
        </w:rPr>
      </w:pPr>
    </w:p>
    <w:p w:rsidR="00986FBB" w:rsidRPr="00331B12" w:rsidRDefault="007551F9" w:rsidP="007851F0">
      <w:pPr>
        <w:jc w:val="both"/>
        <w:rPr>
          <w:rFonts w:ascii="Arial" w:hAnsi="Arial" w:cs="Arial"/>
          <w:color w:val="000000"/>
          <w:sz w:val="22"/>
          <w:szCs w:val="22"/>
          <w:lang w:val="es-MX"/>
        </w:rPr>
      </w:pPr>
      <w:r w:rsidRPr="007551F9">
        <w:rPr>
          <w:rFonts w:ascii="Arial" w:hAnsi="Arial" w:cs="Arial"/>
          <w:b/>
          <w:sz w:val="22"/>
          <w:szCs w:val="22"/>
          <w:lang w:val="es-MX"/>
        </w:rPr>
        <w:t>DÉCIMA.</w:t>
      </w:r>
      <w:r w:rsidR="00230F75">
        <w:rPr>
          <w:rFonts w:ascii="Arial" w:hAnsi="Arial" w:cs="Arial"/>
          <w:b/>
          <w:sz w:val="22"/>
          <w:szCs w:val="22"/>
          <w:lang w:val="es-MX"/>
        </w:rPr>
        <w:t>-</w:t>
      </w:r>
      <w:r>
        <w:rPr>
          <w:rFonts w:ascii="Arial" w:hAnsi="Arial" w:cs="Arial"/>
          <w:b/>
          <w:sz w:val="22"/>
          <w:szCs w:val="22"/>
          <w:lang w:val="es-MX"/>
        </w:rPr>
        <w:t xml:space="preserve"> Confidencialidad.-</w:t>
      </w:r>
      <w:r w:rsidRPr="007551F9">
        <w:rPr>
          <w:rFonts w:ascii="Arial" w:hAnsi="Arial" w:cs="Arial"/>
          <w:sz w:val="22"/>
          <w:szCs w:val="22"/>
          <w:lang w:val="es-MX"/>
        </w:rPr>
        <w:t xml:space="preserve"> </w:t>
      </w:r>
      <w:r w:rsidR="00986FBB" w:rsidRPr="00331B12">
        <w:rPr>
          <w:rFonts w:ascii="Arial" w:hAnsi="Arial" w:cs="Arial"/>
          <w:color w:val="000000"/>
          <w:sz w:val="22"/>
          <w:szCs w:val="22"/>
          <w:lang w:val="es-MX"/>
        </w:rPr>
        <w:t xml:space="preserve">En caso de que durante la vigencia del Contrato, el Proveedor tenga acceso a información técnica, de producción, financiera, contable, comercial, propuestas de negocio, estructura organizacional, estrategias de negocios, estructura de la </w:t>
      </w:r>
      <w:r w:rsidR="00FC5487">
        <w:rPr>
          <w:rFonts w:ascii="Arial" w:hAnsi="Arial" w:cs="Arial"/>
          <w:color w:val="000000"/>
          <w:sz w:val="22"/>
          <w:szCs w:val="22"/>
          <w:lang w:val="es-MX"/>
        </w:rPr>
        <w:t>Factorante</w:t>
      </w:r>
      <w:r w:rsidR="00986FBB" w:rsidRPr="00331B12">
        <w:rPr>
          <w:rFonts w:ascii="Arial" w:hAnsi="Arial" w:cs="Arial"/>
          <w:color w:val="000000"/>
          <w:sz w:val="22"/>
          <w:szCs w:val="22"/>
          <w:lang w:val="es-MX"/>
        </w:rPr>
        <w:t xml:space="preserve">, reportes, planes, proyecciones de mercado, datos e información industrial, fórmulas, mecanismos, modelos, métodos, técnicas, procesos de análisis, documentos de trabajo, compilaciones, comparaciones, y estudios propiedad de WMLA u otros documentos preparados y considerados confidenciales por el </w:t>
      </w:r>
      <w:r w:rsidR="00FC5487">
        <w:rPr>
          <w:rFonts w:ascii="Arial" w:hAnsi="Arial" w:cs="Arial"/>
          <w:color w:val="000000"/>
          <w:sz w:val="22"/>
          <w:szCs w:val="22"/>
          <w:lang w:val="es-MX"/>
        </w:rPr>
        <w:t>Factorante</w:t>
      </w:r>
      <w:r w:rsidR="00986FBB" w:rsidRPr="00331B12">
        <w:rPr>
          <w:rFonts w:ascii="Arial" w:hAnsi="Arial" w:cs="Arial"/>
          <w:color w:val="000000"/>
          <w:sz w:val="22"/>
          <w:szCs w:val="22"/>
          <w:lang w:val="es-MX"/>
        </w:rPr>
        <w:t xml:space="preserve"> o cualesquiera de sus subsidiarias o filiales (en adelante la “Información Confidencial”), el Proveedor se obliga a guardar la más estricta confidencialidad respecto de la Información Confidencial y a no divulgarla a ningún tercero, sin autorización de la </w:t>
      </w:r>
      <w:r w:rsidR="00FC5487">
        <w:rPr>
          <w:rFonts w:ascii="Arial" w:hAnsi="Arial" w:cs="Arial"/>
          <w:color w:val="000000"/>
          <w:sz w:val="22"/>
          <w:szCs w:val="22"/>
          <w:lang w:val="es-MX"/>
        </w:rPr>
        <w:t>Factorante</w:t>
      </w:r>
      <w:r w:rsidR="00986FBB" w:rsidRPr="00331B12">
        <w:rPr>
          <w:rFonts w:ascii="Arial" w:hAnsi="Arial" w:cs="Arial"/>
          <w:color w:val="000000"/>
          <w:sz w:val="22"/>
          <w:szCs w:val="22"/>
          <w:lang w:val="es-MX"/>
        </w:rPr>
        <w:t xml:space="preserve"> </w:t>
      </w:r>
    </w:p>
    <w:p w:rsidR="00986FBB" w:rsidRPr="00331B12" w:rsidRDefault="00986FBB" w:rsidP="00331B12">
      <w:pPr>
        <w:pStyle w:val="Estndar"/>
        <w:contextualSpacing/>
        <w:rPr>
          <w:rFonts w:ascii="Arial" w:hAnsi="Arial" w:cs="Arial"/>
          <w:color w:val="000000"/>
          <w:sz w:val="22"/>
          <w:szCs w:val="22"/>
          <w:lang w:val="es-MX"/>
        </w:rPr>
      </w:pPr>
    </w:p>
    <w:p w:rsidR="00986FBB" w:rsidRPr="00331B12" w:rsidRDefault="00986FBB" w:rsidP="00AB64A6">
      <w:pPr>
        <w:pStyle w:val="Estndar"/>
        <w:contextualSpacing/>
        <w:rPr>
          <w:rFonts w:ascii="Arial" w:hAnsi="Arial" w:cs="Arial"/>
          <w:color w:val="000000"/>
          <w:sz w:val="22"/>
          <w:szCs w:val="22"/>
          <w:lang w:val="es-MX"/>
        </w:rPr>
      </w:pPr>
      <w:r w:rsidRPr="00331B12">
        <w:rPr>
          <w:rFonts w:ascii="Arial" w:hAnsi="Arial" w:cs="Arial"/>
          <w:color w:val="000000"/>
          <w:sz w:val="22"/>
          <w:szCs w:val="22"/>
          <w:lang w:val="es-MX"/>
        </w:rPr>
        <w:t xml:space="preserve">El Proveedor reconoce que toda la Información Confidencial pertenece exclusivamente al </w:t>
      </w:r>
      <w:r w:rsidR="00FC5487">
        <w:rPr>
          <w:rFonts w:ascii="Arial" w:hAnsi="Arial" w:cs="Arial"/>
          <w:color w:val="000000"/>
          <w:sz w:val="22"/>
          <w:szCs w:val="22"/>
          <w:lang w:val="es-MX"/>
        </w:rPr>
        <w:t>Factorante</w:t>
      </w:r>
      <w:r w:rsidRPr="00331B12">
        <w:rPr>
          <w:rFonts w:ascii="Arial" w:hAnsi="Arial" w:cs="Arial"/>
          <w:color w:val="000000"/>
          <w:sz w:val="22"/>
          <w:szCs w:val="22"/>
          <w:lang w:val="es-MX"/>
        </w:rPr>
        <w:t xml:space="preserve"> y aquella Información Confidencial que tenga aplicación industrial o comercial, y a través de ella se obtenga o mantenga una ventaja competitiva o económica frente a terceros, se considera secreto industrial protegido en términos de la Ley de Propiedad Industrial, por lo que queda prohibida su divulgación a terceros por cualquier medio y de cualquier forma.</w:t>
      </w:r>
    </w:p>
    <w:p w:rsidR="00986FBB" w:rsidRPr="00AB64A6" w:rsidRDefault="00986FBB" w:rsidP="00AB64A6">
      <w:pPr>
        <w:pStyle w:val="Estndar"/>
        <w:contextualSpacing/>
        <w:rPr>
          <w:rFonts w:ascii="Arial" w:hAnsi="Arial" w:cs="Arial"/>
          <w:color w:val="000000"/>
          <w:sz w:val="22"/>
          <w:szCs w:val="22"/>
          <w:lang w:val="es-MX"/>
        </w:rPr>
      </w:pPr>
    </w:p>
    <w:p w:rsidR="00986FBB" w:rsidRPr="00AB64A6" w:rsidRDefault="00986FBB" w:rsidP="00AB64A6">
      <w:pPr>
        <w:pStyle w:val="Estndar"/>
        <w:contextualSpacing/>
        <w:rPr>
          <w:rFonts w:ascii="Arial" w:hAnsi="Arial" w:cs="Arial"/>
          <w:color w:val="000000"/>
          <w:sz w:val="22"/>
          <w:szCs w:val="22"/>
          <w:lang w:val="es-MX"/>
        </w:rPr>
      </w:pPr>
      <w:r w:rsidRPr="00AB64A6">
        <w:rPr>
          <w:rFonts w:ascii="Arial" w:hAnsi="Arial" w:cs="Arial"/>
          <w:color w:val="000000"/>
          <w:sz w:val="22"/>
          <w:szCs w:val="22"/>
          <w:lang w:val="es-MX"/>
        </w:rPr>
        <w:t xml:space="preserve">El Proveedor reconoce en este acto que el </w:t>
      </w:r>
      <w:r w:rsidR="00FC5487">
        <w:rPr>
          <w:rFonts w:ascii="Arial" w:hAnsi="Arial" w:cs="Arial"/>
          <w:color w:val="000000"/>
          <w:sz w:val="22"/>
          <w:szCs w:val="22"/>
          <w:lang w:val="es-MX"/>
        </w:rPr>
        <w:t>Factorante</w:t>
      </w:r>
      <w:r w:rsidRPr="00AB64A6">
        <w:rPr>
          <w:rFonts w:ascii="Arial" w:hAnsi="Arial" w:cs="Arial"/>
          <w:color w:val="000000"/>
          <w:sz w:val="22"/>
          <w:szCs w:val="22"/>
          <w:lang w:val="es-MX"/>
        </w:rPr>
        <w:t xml:space="preserve"> ha tomado medidas adecuadas para preservar la confidencialidad de la Información Confidencial que el Proveedor ha recibido o recibirá del </w:t>
      </w:r>
      <w:r w:rsidR="00FC5487">
        <w:rPr>
          <w:rFonts w:ascii="Arial" w:hAnsi="Arial" w:cs="Arial"/>
          <w:color w:val="000000"/>
          <w:sz w:val="22"/>
          <w:szCs w:val="22"/>
          <w:lang w:val="es-MX"/>
        </w:rPr>
        <w:t>Factorante</w:t>
      </w:r>
      <w:r w:rsidRPr="00AB64A6">
        <w:rPr>
          <w:rFonts w:ascii="Arial" w:hAnsi="Arial" w:cs="Arial"/>
          <w:color w:val="000000"/>
          <w:sz w:val="22"/>
          <w:szCs w:val="22"/>
          <w:lang w:val="es-MX"/>
        </w:rPr>
        <w:t>.</w:t>
      </w:r>
    </w:p>
    <w:p w:rsidR="00986FBB" w:rsidRPr="00AB64A6" w:rsidRDefault="00986FBB" w:rsidP="00AB64A6">
      <w:pPr>
        <w:pStyle w:val="Estndar"/>
        <w:contextualSpacing/>
        <w:rPr>
          <w:rFonts w:ascii="Arial" w:hAnsi="Arial" w:cs="Arial"/>
          <w:color w:val="000000"/>
          <w:sz w:val="22"/>
          <w:szCs w:val="22"/>
          <w:lang w:val="es-MX"/>
        </w:rPr>
      </w:pPr>
    </w:p>
    <w:p w:rsidR="00986FBB" w:rsidRPr="00AB64A6" w:rsidRDefault="00986FBB" w:rsidP="00AB64A6">
      <w:pPr>
        <w:pStyle w:val="Estndar"/>
        <w:contextualSpacing/>
        <w:rPr>
          <w:rFonts w:ascii="Arial" w:hAnsi="Arial" w:cs="Arial"/>
          <w:color w:val="000000"/>
          <w:sz w:val="22"/>
          <w:szCs w:val="22"/>
          <w:lang w:val="es-MX"/>
        </w:rPr>
      </w:pPr>
      <w:r w:rsidRPr="00AB64A6">
        <w:rPr>
          <w:rFonts w:ascii="Arial" w:hAnsi="Arial" w:cs="Arial"/>
          <w:color w:val="000000"/>
          <w:sz w:val="22"/>
          <w:szCs w:val="22"/>
          <w:lang w:val="es-MX"/>
        </w:rPr>
        <w:t>El Proveedor se obliga a cumplir con las siguientes medidas, en relación a la Información Confidencial, que se le transmita:</w:t>
      </w:r>
    </w:p>
    <w:p w:rsidR="00986FBB" w:rsidRPr="00AB64A6" w:rsidRDefault="00986FBB" w:rsidP="00AB64A6">
      <w:pPr>
        <w:pStyle w:val="Estndar"/>
        <w:contextualSpacing/>
        <w:rPr>
          <w:rFonts w:ascii="Arial" w:hAnsi="Arial" w:cs="Arial"/>
          <w:color w:val="000000"/>
          <w:sz w:val="22"/>
          <w:szCs w:val="22"/>
          <w:lang w:val="es-MX"/>
        </w:rPr>
      </w:pP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a.</w:t>
      </w:r>
      <w:r w:rsidRPr="00AB64A6">
        <w:rPr>
          <w:rFonts w:ascii="Arial" w:eastAsia="Arial" w:hAnsi="Arial" w:cs="Arial"/>
          <w:sz w:val="22"/>
          <w:szCs w:val="22"/>
          <w:lang w:val="es-MX"/>
        </w:rPr>
        <w:tab/>
        <w:t xml:space="preserve">Utilizar y llevar a cabo las medidas necesarias de seguridad para conservar la confidencialidad de la Información Confidencial. Entre otras medidas, el Proveedor deberá </w:t>
      </w:r>
      <w:r w:rsidRPr="00AB64A6">
        <w:rPr>
          <w:rFonts w:ascii="Arial" w:eastAsia="Arial" w:hAnsi="Arial" w:cs="Arial"/>
          <w:sz w:val="22"/>
          <w:szCs w:val="22"/>
          <w:lang w:val="es-MX"/>
        </w:rPr>
        <w:lastRenderedPageBreak/>
        <w:t xml:space="preserve">restringir el acceso a la Información Confidencial mediante contraseñas, encriptación, llaves y otras medidas que impidan que la información pueda ser vista, copiada o modificada sin la autorización del </w:t>
      </w:r>
      <w:r w:rsidR="00FC5487">
        <w:rPr>
          <w:rFonts w:ascii="Arial" w:eastAsia="Arial" w:hAnsi="Arial" w:cs="Arial"/>
          <w:sz w:val="22"/>
          <w:szCs w:val="22"/>
          <w:lang w:val="es-MX"/>
        </w:rPr>
        <w:t>Factorante</w:t>
      </w:r>
      <w:r w:rsidRPr="00AB64A6">
        <w:rPr>
          <w:rFonts w:ascii="Arial" w:eastAsia="Arial" w:hAnsi="Arial" w:cs="Arial"/>
          <w:sz w:val="22"/>
          <w:szCs w:val="22"/>
          <w:lang w:val="es-MX"/>
        </w:rPr>
        <w:t xml:space="preserve">. </w:t>
      </w: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b.</w:t>
      </w:r>
      <w:r w:rsidRPr="00AB64A6">
        <w:rPr>
          <w:rFonts w:ascii="Arial" w:eastAsia="Arial" w:hAnsi="Arial" w:cs="Arial"/>
          <w:sz w:val="22"/>
          <w:szCs w:val="22"/>
          <w:lang w:val="es-MX"/>
        </w:rPr>
        <w:tab/>
        <w:t>Guardar el cuidado y la discreción necesaria para evitar la revelación, publicación o difusión de la Información Confidencial.</w:t>
      </w: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c.</w:t>
      </w:r>
      <w:r w:rsidRPr="00AB64A6">
        <w:rPr>
          <w:rFonts w:ascii="Arial" w:eastAsia="Arial" w:hAnsi="Arial" w:cs="Arial"/>
          <w:sz w:val="22"/>
          <w:szCs w:val="22"/>
          <w:lang w:val="es-MX"/>
        </w:rPr>
        <w:tab/>
        <w:t>Utilizar la Información Confidencial que reciba únicamente para el propósito para el que fue revelada.</w:t>
      </w: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d.</w:t>
      </w:r>
      <w:r w:rsidRPr="00AB64A6">
        <w:rPr>
          <w:rFonts w:ascii="Arial" w:eastAsia="Arial" w:hAnsi="Arial" w:cs="Arial"/>
          <w:sz w:val="22"/>
          <w:szCs w:val="22"/>
          <w:lang w:val="es-MX"/>
        </w:rPr>
        <w:tab/>
        <w:t>Limitar la revelación de la Información Confidencial únicamente a las personas que sean las autorizadas para conocerla y que necesariamente requieran conocerla. El Proveedor no revelará a las personas autorizadas la información que no requiera ser conocida por las mismas y procurará la fragmentación de la misma a efecto que las personas autorizadas no conozcan sino la porción específica y concreta de la información que requieran conocer. El Proveedor será responsable de que las personas autorizadas a su vez se obliguen a proteger dicha información en los términos del presente Contrato, incluyendo la obligación de firmar acuerdos de confidencialidad, bajo los términos y condiciones de este Contrato. Y a su vez se obligan a proteger dicha información en los términos del presente Contrato a efecto de que la misma no sea del conocimiento ni sea manejada o revelada por personas no autorizadas.</w:t>
      </w:r>
    </w:p>
    <w:p w:rsidR="00986FBB" w:rsidRPr="00AB64A6" w:rsidRDefault="00986FBB" w:rsidP="00986FBB">
      <w:pPr>
        <w:jc w:val="both"/>
        <w:rPr>
          <w:rFonts w:ascii="Arial" w:eastAsia="Arial" w:hAnsi="Arial" w:cs="Arial"/>
          <w:sz w:val="22"/>
          <w:szCs w:val="22"/>
          <w:lang w:val="es-MX"/>
        </w:rPr>
      </w:pP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e.</w:t>
      </w:r>
      <w:r w:rsidRPr="00AB64A6">
        <w:rPr>
          <w:rFonts w:ascii="Arial" w:eastAsia="Arial" w:hAnsi="Arial" w:cs="Arial"/>
          <w:sz w:val="22"/>
          <w:szCs w:val="22"/>
          <w:lang w:val="es-MX"/>
        </w:rPr>
        <w:tab/>
        <w:t xml:space="preserve">No reproducirá en forma alguna ni por cualquier medio la Información Confidencial ni para sí ni para tercero alguno, sin mediar autorización expresa del </w:t>
      </w:r>
      <w:r w:rsidR="00FC5487">
        <w:rPr>
          <w:rFonts w:ascii="Arial" w:eastAsia="Arial" w:hAnsi="Arial" w:cs="Arial"/>
          <w:sz w:val="22"/>
          <w:szCs w:val="22"/>
          <w:lang w:val="es-MX"/>
        </w:rPr>
        <w:t>Factorante</w:t>
      </w:r>
      <w:r w:rsidRPr="00AB64A6">
        <w:rPr>
          <w:rFonts w:ascii="Arial" w:eastAsia="Arial" w:hAnsi="Arial" w:cs="Arial"/>
          <w:sz w:val="22"/>
          <w:szCs w:val="22"/>
          <w:lang w:val="es-MX"/>
        </w:rPr>
        <w:t>.</w:t>
      </w:r>
    </w:p>
    <w:p w:rsidR="00986FBB" w:rsidRPr="00AB64A6" w:rsidRDefault="00986FBB" w:rsidP="00986FBB">
      <w:pPr>
        <w:jc w:val="both"/>
        <w:rPr>
          <w:rFonts w:ascii="Arial" w:eastAsia="Arial" w:hAnsi="Arial" w:cs="Arial"/>
          <w:sz w:val="22"/>
          <w:szCs w:val="22"/>
          <w:lang w:val="es-MX"/>
        </w:rPr>
      </w:pP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 xml:space="preserve">La vigencia de las obligaciones de confidencialidad establecidas en la presente Cláusula, permanecerán vigentes hasta el término del Contrato, y por un plazo de 5 (cinco) años siguientes. </w:t>
      </w:r>
    </w:p>
    <w:p w:rsidR="00986FBB" w:rsidRPr="00AB64A6" w:rsidRDefault="00986FBB" w:rsidP="00986FBB">
      <w:pPr>
        <w:jc w:val="both"/>
        <w:rPr>
          <w:rFonts w:ascii="Arial" w:eastAsia="Arial" w:hAnsi="Arial" w:cs="Arial"/>
          <w:sz w:val="22"/>
          <w:szCs w:val="22"/>
          <w:lang w:val="es-MX"/>
        </w:rPr>
      </w:pPr>
    </w:p>
    <w:p w:rsidR="00986FBB" w:rsidRPr="00AB64A6" w:rsidRDefault="00986FBB" w:rsidP="00986FBB">
      <w:pPr>
        <w:jc w:val="both"/>
        <w:rPr>
          <w:rFonts w:ascii="Arial" w:eastAsia="Arial" w:hAnsi="Arial" w:cs="Arial"/>
          <w:sz w:val="22"/>
          <w:szCs w:val="22"/>
          <w:lang w:val="es-MX"/>
        </w:rPr>
      </w:pPr>
      <w:r w:rsidRPr="00AB64A6">
        <w:rPr>
          <w:rFonts w:ascii="Arial" w:eastAsia="Arial" w:hAnsi="Arial" w:cs="Arial"/>
          <w:sz w:val="22"/>
          <w:szCs w:val="22"/>
          <w:lang w:val="es-MX"/>
        </w:rPr>
        <w:t xml:space="preserve">Sin perjuicio de lo previsto en la </w:t>
      </w:r>
      <w:r w:rsidR="00277615" w:rsidRPr="00AB64A6">
        <w:rPr>
          <w:rFonts w:ascii="Arial" w:eastAsia="Arial" w:hAnsi="Arial" w:cs="Arial"/>
          <w:sz w:val="22"/>
          <w:szCs w:val="22"/>
          <w:lang w:val="es-MX"/>
        </w:rPr>
        <w:t xml:space="preserve">Cláusula </w:t>
      </w:r>
      <w:r w:rsidR="009543CC">
        <w:rPr>
          <w:rFonts w:ascii="Arial" w:eastAsia="Arial" w:hAnsi="Arial" w:cs="Arial"/>
          <w:sz w:val="22"/>
          <w:szCs w:val="22"/>
          <w:lang w:val="es-MX"/>
        </w:rPr>
        <w:t>Décimo Octava</w:t>
      </w:r>
      <w:r w:rsidRPr="00AB64A6">
        <w:rPr>
          <w:rFonts w:ascii="Arial" w:eastAsia="Arial" w:hAnsi="Arial" w:cs="Arial"/>
          <w:sz w:val="22"/>
          <w:szCs w:val="22"/>
          <w:lang w:val="es-MX"/>
        </w:rPr>
        <w:t xml:space="preserve"> del presente Contrato, en caso de incumplimiento a la presente Cláusula por parte </w:t>
      </w:r>
      <w:r w:rsidR="00277615" w:rsidRPr="00AB64A6">
        <w:rPr>
          <w:rFonts w:ascii="Arial" w:eastAsia="Arial" w:hAnsi="Arial" w:cs="Arial"/>
          <w:sz w:val="22"/>
          <w:szCs w:val="22"/>
          <w:lang w:val="es-MX"/>
        </w:rPr>
        <w:t>del Proveedor</w:t>
      </w:r>
      <w:r w:rsidRPr="00AB64A6">
        <w:rPr>
          <w:rFonts w:ascii="Arial" w:eastAsia="Arial" w:hAnsi="Arial" w:cs="Arial"/>
          <w:sz w:val="22"/>
          <w:szCs w:val="22"/>
          <w:lang w:val="es-MX"/>
        </w:rPr>
        <w:t xml:space="preserve">, </w:t>
      </w:r>
      <w:r w:rsidR="00277615" w:rsidRPr="00AB64A6">
        <w:rPr>
          <w:rFonts w:ascii="Arial" w:eastAsia="Arial" w:hAnsi="Arial" w:cs="Arial"/>
          <w:sz w:val="22"/>
          <w:szCs w:val="22"/>
          <w:lang w:val="es-MX"/>
        </w:rPr>
        <w:t xml:space="preserve">el </w:t>
      </w:r>
      <w:r w:rsidR="00FC5487">
        <w:rPr>
          <w:rFonts w:ascii="Arial" w:eastAsia="Arial" w:hAnsi="Arial" w:cs="Arial"/>
          <w:sz w:val="22"/>
          <w:szCs w:val="22"/>
          <w:lang w:val="es-MX"/>
        </w:rPr>
        <w:t>Factorante</w:t>
      </w:r>
      <w:r w:rsidR="00277615" w:rsidRPr="00AB64A6">
        <w:rPr>
          <w:rFonts w:ascii="Arial" w:eastAsia="Arial" w:hAnsi="Arial" w:cs="Arial"/>
          <w:sz w:val="22"/>
          <w:szCs w:val="22"/>
          <w:lang w:val="es-MX"/>
        </w:rPr>
        <w:t xml:space="preserve"> </w:t>
      </w:r>
      <w:r w:rsidRPr="00AB64A6">
        <w:rPr>
          <w:rFonts w:ascii="Arial" w:eastAsia="Arial" w:hAnsi="Arial" w:cs="Arial"/>
          <w:sz w:val="22"/>
          <w:szCs w:val="22"/>
          <w:lang w:val="es-MX"/>
        </w:rPr>
        <w:t xml:space="preserve">tendrá el derecho de rescindir el presente Contrato, sin responsabilidad alguna y sin necesidad de declaración judicial, mismo que podrá ejercer mediante notificación por escrito enviada </w:t>
      </w:r>
      <w:r w:rsidR="00277615" w:rsidRPr="00AB64A6">
        <w:rPr>
          <w:rFonts w:ascii="Arial" w:eastAsia="Arial" w:hAnsi="Arial" w:cs="Arial"/>
          <w:sz w:val="22"/>
          <w:szCs w:val="22"/>
          <w:lang w:val="es-MX"/>
        </w:rPr>
        <w:t>al Proveedor</w:t>
      </w:r>
      <w:r w:rsidRPr="00AB64A6">
        <w:rPr>
          <w:rFonts w:ascii="Arial" w:eastAsia="Arial" w:hAnsi="Arial" w:cs="Arial"/>
          <w:sz w:val="22"/>
          <w:szCs w:val="22"/>
          <w:lang w:val="es-MX"/>
        </w:rPr>
        <w:t xml:space="preserve"> indicando la fe</w:t>
      </w:r>
      <w:r w:rsidR="00277615" w:rsidRPr="00AB64A6">
        <w:rPr>
          <w:rFonts w:ascii="Arial" w:eastAsia="Arial" w:hAnsi="Arial" w:cs="Arial"/>
          <w:sz w:val="22"/>
          <w:szCs w:val="22"/>
          <w:lang w:val="es-MX"/>
        </w:rPr>
        <w:t xml:space="preserve">cha de terminación del Contrato, el reembolso de la contraprestación pagada por la cesión de los Derechos de Crédito </w:t>
      </w:r>
      <w:r w:rsidRPr="00AB64A6">
        <w:rPr>
          <w:rFonts w:ascii="Arial" w:eastAsia="Arial" w:hAnsi="Arial" w:cs="Arial"/>
          <w:sz w:val="22"/>
          <w:szCs w:val="22"/>
          <w:lang w:val="es-MX"/>
        </w:rPr>
        <w:t>y el pago de daños y perjuicios que le llegare a ocasionar a consecuencia de su incumplimiento.</w:t>
      </w:r>
    </w:p>
    <w:p w:rsidR="00986FBB" w:rsidRPr="001D5011" w:rsidRDefault="00986FBB" w:rsidP="00986FBB">
      <w:pPr>
        <w:jc w:val="both"/>
        <w:rPr>
          <w:rFonts w:ascii="Arial" w:hAnsi="Arial" w:cs="Arial"/>
          <w:sz w:val="20"/>
          <w:szCs w:val="20"/>
          <w:lang w:val="es-MX"/>
        </w:rPr>
      </w:pPr>
    </w:p>
    <w:p w:rsidR="007551F9" w:rsidRPr="007551F9" w:rsidRDefault="007551F9" w:rsidP="007551F9">
      <w:pPr>
        <w:contextualSpacing/>
        <w:jc w:val="both"/>
        <w:rPr>
          <w:rFonts w:ascii="Arial" w:hAnsi="Arial" w:cs="Arial"/>
          <w:sz w:val="22"/>
          <w:szCs w:val="22"/>
          <w:lang w:val="es-ES_tradnl"/>
        </w:rPr>
      </w:pPr>
      <w:r w:rsidRPr="007551F9">
        <w:rPr>
          <w:rFonts w:ascii="Arial" w:hAnsi="Arial" w:cs="Arial"/>
          <w:b/>
          <w:sz w:val="22"/>
          <w:szCs w:val="22"/>
          <w:lang w:val="es-MX"/>
        </w:rPr>
        <w:t xml:space="preserve">DÉCIMA </w:t>
      </w:r>
      <w:r w:rsidR="009543CC">
        <w:rPr>
          <w:rFonts w:ascii="Arial" w:hAnsi="Arial" w:cs="Arial"/>
          <w:b/>
          <w:sz w:val="22"/>
          <w:szCs w:val="22"/>
          <w:lang w:val="es-MX"/>
        </w:rPr>
        <w:t>PRIMERA</w:t>
      </w:r>
      <w:r w:rsidRPr="007551F9">
        <w:rPr>
          <w:rFonts w:ascii="Arial" w:hAnsi="Arial" w:cs="Arial"/>
          <w:b/>
          <w:sz w:val="22"/>
          <w:szCs w:val="22"/>
          <w:lang w:val="es-MX"/>
        </w:rPr>
        <w:t>.</w:t>
      </w:r>
      <w:r w:rsidR="00230F75">
        <w:rPr>
          <w:rFonts w:ascii="Arial" w:hAnsi="Arial" w:cs="Arial"/>
          <w:b/>
          <w:sz w:val="22"/>
          <w:szCs w:val="22"/>
          <w:lang w:val="es-MX"/>
        </w:rPr>
        <w:t xml:space="preserve">- </w:t>
      </w:r>
      <w:r w:rsidR="00C43B1D">
        <w:rPr>
          <w:rFonts w:ascii="Arial" w:hAnsi="Arial" w:cs="Arial"/>
          <w:b/>
          <w:sz w:val="22"/>
          <w:szCs w:val="22"/>
          <w:lang w:val="es-MX"/>
        </w:rPr>
        <w:t>Comportamiento Ético.</w:t>
      </w:r>
      <w:r w:rsidRPr="007551F9">
        <w:rPr>
          <w:rFonts w:ascii="Arial" w:hAnsi="Arial" w:cs="Arial"/>
          <w:b/>
          <w:sz w:val="22"/>
          <w:szCs w:val="22"/>
          <w:lang w:val="es-MX"/>
        </w:rPr>
        <w:t xml:space="preserve">- </w:t>
      </w:r>
      <w:r w:rsidR="00C43B1D">
        <w:rPr>
          <w:rFonts w:ascii="Arial" w:hAnsi="Arial" w:cs="Arial"/>
          <w:sz w:val="22"/>
          <w:szCs w:val="22"/>
          <w:lang w:val="es-ES_tradnl"/>
        </w:rPr>
        <w:t xml:space="preserve">El Proveedor </w:t>
      </w:r>
      <w:r w:rsidRPr="007551F9">
        <w:rPr>
          <w:rFonts w:ascii="Arial" w:hAnsi="Arial" w:cs="Arial"/>
          <w:sz w:val="22"/>
          <w:szCs w:val="22"/>
          <w:lang w:val="es-ES_tradnl"/>
        </w:rPr>
        <w:t xml:space="preserve">se compromete a que en todas las actividades que desarrolle con motivo del presente </w:t>
      </w:r>
      <w:r w:rsidR="00C43B1D">
        <w:rPr>
          <w:rFonts w:ascii="Arial" w:hAnsi="Arial" w:cs="Arial"/>
          <w:sz w:val="22"/>
          <w:szCs w:val="22"/>
          <w:lang w:val="es-ES_tradnl"/>
        </w:rPr>
        <w:t>Contrato</w:t>
      </w:r>
      <w:r w:rsidRPr="007551F9">
        <w:rPr>
          <w:rFonts w:ascii="Arial" w:hAnsi="Arial" w:cs="Arial"/>
          <w:sz w:val="22"/>
          <w:szCs w:val="22"/>
          <w:lang w:val="es-ES_tradnl"/>
        </w:rPr>
        <w:t xml:space="preserve">, a observar el más estricto cumplimiento a las disposiciones legales aplicables. Asimismo, </w:t>
      </w:r>
      <w:r w:rsidR="00C43B1D">
        <w:rPr>
          <w:rFonts w:ascii="Arial" w:hAnsi="Arial" w:cs="Arial"/>
          <w:sz w:val="22"/>
          <w:szCs w:val="22"/>
          <w:lang w:val="es-ES_tradnl"/>
        </w:rPr>
        <w:t xml:space="preserve">el Proveedor </w:t>
      </w:r>
      <w:r w:rsidRPr="007551F9">
        <w:rPr>
          <w:rFonts w:ascii="Arial" w:hAnsi="Arial" w:cs="Arial"/>
          <w:sz w:val="22"/>
          <w:szCs w:val="22"/>
          <w:lang w:val="es-ES_tradnl"/>
        </w:rPr>
        <w:t xml:space="preserve">reconoce que previo a la celebración del presente </w:t>
      </w:r>
      <w:r w:rsidR="00C43B1D">
        <w:rPr>
          <w:rFonts w:ascii="Arial" w:hAnsi="Arial" w:cs="Arial"/>
          <w:sz w:val="22"/>
          <w:szCs w:val="22"/>
          <w:lang w:val="es-ES_tradnl"/>
        </w:rPr>
        <w:t xml:space="preserve">Contrato </w:t>
      </w:r>
      <w:r w:rsidRPr="007551F9">
        <w:rPr>
          <w:rFonts w:ascii="Arial" w:hAnsi="Arial" w:cs="Arial"/>
          <w:sz w:val="22"/>
          <w:szCs w:val="22"/>
          <w:lang w:val="es-ES_tradnl"/>
        </w:rPr>
        <w:t>leyó y está de acuerdo en cumplir con las disposiciones en la Declaración de Ética de</w:t>
      </w:r>
      <w:r w:rsidR="00C43B1D">
        <w:rPr>
          <w:rFonts w:ascii="Arial" w:hAnsi="Arial" w:cs="Arial"/>
          <w:sz w:val="22"/>
          <w:szCs w:val="22"/>
          <w:lang w:val="es-ES_tradnl"/>
        </w:rPr>
        <w:t xml:space="preserve">l </w:t>
      </w:r>
      <w:r w:rsidR="00FC5487">
        <w:rPr>
          <w:rFonts w:ascii="Arial" w:hAnsi="Arial" w:cs="Arial"/>
          <w:sz w:val="22"/>
          <w:szCs w:val="22"/>
          <w:lang w:val="es-ES_tradnl"/>
        </w:rPr>
        <w:t>Factorante</w:t>
      </w:r>
      <w:r w:rsidRPr="007551F9">
        <w:rPr>
          <w:rFonts w:ascii="Arial" w:hAnsi="Arial" w:cs="Arial"/>
          <w:sz w:val="22"/>
          <w:szCs w:val="22"/>
          <w:lang w:val="es-ES_tradnl"/>
        </w:rPr>
        <w:t xml:space="preserve">, la cual se encuentra disponible en </w:t>
      </w:r>
      <w:hyperlink r:id="rId10" w:history="1">
        <w:r w:rsidRPr="007551F9">
          <w:rPr>
            <w:rStyle w:val="Hipervnculo"/>
            <w:rFonts w:ascii="Arial" w:hAnsi="Arial" w:cs="Arial"/>
            <w:sz w:val="22"/>
            <w:szCs w:val="22"/>
            <w:lang w:val="es-ES_tradnl"/>
          </w:rPr>
          <w:t>http://www.walmartmexico.com.mx/declaracion_de_etica.html</w:t>
        </w:r>
      </w:hyperlink>
      <w:r w:rsidRPr="007551F9">
        <w:rPr>
          <w:rFonts w:ascii="Arial" w:hAnsi="Arial" w:cs="Arial"/>
          <w:sz w:val="22"/>
          <w:szCs w:val="22"/>
          <w:lang w:val="es-ES_tradnl"/>
        </w:rPr>
        <w:t xml:space="preserve"> </w:t>
      </w:r>
    </w:p>
    <w:p w:rsidR="007551F9" w:rsidRPr="007551F9" w:rsidRDefault="007551F9" w:rsidP="00441F19">
      <w:pPr>
        <w:pStyle w:val="Estndar"/>
        <w:contextualSpacing/>
        <w:rPr>
          <w:rFonts w:ascii="Arial" w:hAnsi="Arial" w:cs="Arial"/>
          <w:sz w:val="22"/>
          <w:szCs w:val="22"/>
          <w:lang w:val="es-ES_tradnl"/>
        </w:rPr>
      </w:pPr>
    </w:p>
    <w:p w:rsidR="007551F9" w:rsidRPr="007551F9" w:rsidRDefault="007551F9" w:rsidP="007551F9">
      <w:pPr>
        <w:contextualSpacing/>
        <w:jc w:val="both"/>
        <w:rPr>
          <w:rFonts w:ascii="Arial" w:hAnsi="Arial" w:cs="Arial"/>
          <w:color w:val="000000"/>
          <w:sz w:val="22"/>
          <w:szCs w:val="22"/>
          <w:lang w:val="es-MX"/>
        </w:rPr>
      </w:pPr>
      <w:r w:rsidRPr="007551F9">
        <w:rPr>
          <w:rFonts w:ascii="Arial" w:hAnsi="Arial" w:cs="Arial"/>
          <w:b/>
          <w:sz w:val="22"/>
          <w:szCs w:val="22"/>
          <w:lang w:val="es-ES_tradnl"/>
        </w:rPr>
        <w:t xml:space="preserve">DÉCIMA </w:t>
      </w:r>
      <w:r w:rsidR="009543CC">
        <w:rPr>
          <w:rFonts w:ascii="Arial" w:hAnsi="Arial" w:cs="Arial"/>
          <w:b/>
          <w:sz w:val="22"/>
          <w:szCs w:val="22"/>
          <w:lang w:val="es-ES_tradnl"/>
        </w:rPr>
        <w:t>SEGUNDA</w:t>
      </w:r>
      <w:r w:rsidRPr="007551F9">
        <w:rPr>
          <w:rFonts w:ascii="Arial" w:hAnsi="Arial" w:cs="Arial"/>
          <w:b/>
          <w:sz w:val="22"/>
          <w:szCs w:val="22"/>
          <w:lang w:val="es-ES_tradnl"/>
        </w:rPr>
        <w:t>.</w:t>
      </w:r>
      <w:r w:rsidR="00C43B1D">
        <w:rPr>
          <w:rFonts w:ascii="Arial" w:hAnsi="Arial" w:cs="Arial"/>
          <w:b/>
          <w:sz w:val="22"/>
          <w:szCs w:val="22"/>
          <w:lang w:val="es-ES_tradnl"/>
        </w:rPr>
        <w:t>- Anticorrupción.</w:t>
      </w:r>
      <w:r w:rsidRPr="007551F9">
        <w:rPr>
          <w:rFonts w:ascii="Arial" w:hAnsi="Arial" w:cs="Arial"/>
          <w:b/>
          <w:sz w:val="22"/>
          <w:szCs w:val="22"/>
          <w:lang w:val="es-ES_tradnl"/>
        </w:rPr>
        <w:t>-</w:t>
      </w:r>
      <w:r w:rsidRPr="007551F9">
        <w:rPr>
          <w:rFonts w:ascii="Arial" w:hAnsi="Arial" w:cs="Arial"/>
          <w:sz w:val="22"/>
          <w:szCs w:val="22"/>
          <w:lang w:val="es-ES_tradnl"/>
        </w:rPr>
        <w:t xml:space="preserve">  </w:t>
      </w:r>
      <w:r w:rsidRPr="007551F9">
        <w:rPr>
          <w:rFonts w:ascii="Arial" w:hAnsi="Arial" w:cs="Arial"/>
          <w:sz w:val="22"/>
          <w:szCs w:val="22"/>
          <w:lang w:val="es-MX"/>
        </w:rPr>
        <w:t xml:space="preserve">Las </w:t>
      </w:r>
      <w:r w:rsidR="005117AE">
        <w:rPr>
          <w:rFonts w:ascii="Arial" w:hAnsi="Arial" w:cs="Arial"/>
          <w:sz w:val="22"/>
          <w:szCs w:val="22"/>
          <w:lang w:val="es-MX"/>
        </w:rPr>
        <w:t>P</w:t>
      </w:r>
      <w:r w:rsidRPr="007551F9">
        <w:rPr>
          <w:rFonts w:ascii="Arial" w:hAnsi="Arial" w:cs="Arial"/>
          <w:sz w:val="22"/>
          <w:szCs w:val="22"/>
          <w:lang w:val="es-MX"/>
        </w:rPr>
        <w:t xml:space="preserve">artes del presente </w:t>
      </w:r>
      <w:r w:rsidR="00C43B1D">
        <w:rPr>
          <w:rFonts w:ascii="Arial" w:hAnsi="Arial" w:cs="Arial"/>
          <w:sz w:val="22"/>
          <w:szCs w:val="22"/>
          <w:lang w:val="es-MX"/>
        </w:rPr>
        <w:t xml:space="preserve">Contrato </w:t>
      </w:r>
      <w:r w:rsidRPr="007551F9">
        <w:rPr>
          <w:rFonts w:ascii="Arial" w:hAnsi="Arial" w:cs="Arial"/>
          <w:sz w:val="22"/>
          <w:szCs w:val="22"/>
          <w:lang w:val="es-MX"/>
        </w:rPr>
        <w:t xml:space="preserve">reconocen que </w:t>
      </w:r>
      <w:r w:rsidR="00C43B1D">
        <w:rPr>
          <w:rFonts w:ascii="Arial" w:hAnsi="Arial" w:cs="Arial"/>
          <w:sz w:val="22"/>
          <w:szCs w:val="22"/>
          <w:lang w:val="es-MX"/>
        </w:rPr>
        <w:t xml:space="preserve">el </w:t>
      </w:r>
      <w:r w:rsidR="00FC5487">
        <w:rPr>
          <w:rFonts w:ascii="Arial" w:hAnsi="Arial" w:cs="Arial"/>
          <w:sz w:val="22"/>
          <w:szCs w:val="22"/>
          <w:lang w:val="es-MX"/>
        </w:rPr>
        <w:t>Factorante</w:t>
      </w:r>
      <w:r w:rsidR="00C43B1D">
        <w:rPr>
          <w:rFonts w:ascii="Arial" w:hAnsi="Arial" w:cs="Arial"/>
          <w:sz w:val="22"/>
          <w:szCs w:val="22"/>
          <w:lang w:val="es-MX"/>
        </w:rPr>
        <w:t xml:space="preserve">, </w:t>
      </w:r>
      <w:r w:rsidRPr="007551F9">
        <w:rPr>
          <w:rFonts w:ascii="Arial" w:hAnsi="Arial" w:cs="Arial"/>
          <w:sz w:val="22"/>
          <w:szCs w:val="22"/>
          <w:lang w:val="es-MX"/>
        </w:rPr>
        <w:t>como subsidiaria de Wal-Mart Stores, Inc.</w:t>
      </w:r>
      <w:r w:rsidR="00C43B1D">
        <w:rPr>
          <w:rFonts w:ascii="Arial" w:hAnsi="Arial" w:cs="Arial"/>
          <w:sz w:val="22"/>
          <w:szCs w:val="22"/>
          <w:lang w:val="es-MX"/>
        </w:rPr>
        <w:t>,</w:t>
      </w:r>
      <w:r w:rsidRPr="007551F9">
        <w:rPr>
          <w:rFonts w:ascii="Arial" w:hAnsi="Arial" w:cs="Arial"/>
          <w:sz w:val="22"/>
          <w:szCs w:val="22"/>
          <w:lang w:val="es-MX"/>
        </w:rPr>
        <w:t xml:space="preserve"> celebra el presente </w:t>
      </w:r>
      <w:r w:rsidR="00C43B1D">
        <w:rPr>
          <w:rFonts w:ascii="Arial" w:hAnsi="Arial" w:cs="Arial"/>
          <w:sz w:val="22"/>
          <w:szCs w:val="22"/>
          <w:lang w:val="es-MX"/>
        </w:rPr>
        <w:t xml:space="preserve">Contrato </w:t>
      </w:r>
      <w:r w:rsidRPr="007551F9">
        <w:rPr>
          <w:rFonts w:ascii="Arial" w:hAnsi="Arial" w:cs="Arial"/>
          <w:sz w:val="22"/>
          <w:szCs w:val="22"/>
          <w:lang w:val="es-MX"/>
        </w:rPr>
        <w:t>y realiza las actividades contenidas en el mismo en estricto cumplimiento de las leyes y reglamentos aplicables en material de anticorrupción, incluyendo: (a) las leyes nacionales aplicables</w:t>
      </w:r>
      <w:r w:rsidR="00277615">
        <w:rPr>
          <w:rFonts w:ascii="Arial" w:hAnsi="Arial" w:cs="Arial"/>
          <w:sz w:val="22"/>
          <w:szCs w:val="22"/>
          <w:lang w:val="es-MX"/>
        </w:rPr>
        <w:t>;</w:t>
      </w:r>
      <w:r w:rsidR="00277615" w:rsidRPr="007551F9">
        <w:rPr>
          <w:rFonts w:ascii="Arial" w:hAnsi="Arial" w:cs="Arial"/>
          <w:sz w:val="22"/>
          <w:szCs w:val="22"/>
          <w:lang w:val="es-MX"/>
        </w:rPr>
        <w:t xml:space="preserve"> </w:t>
      </w:r>
      <w:r w:rsidRPr="007551F9">
        <w:rPr>
          <w:rFonts w:ascii="Arial" w:hAnsi="Arial" w:cs="Arial"/>
          <w:sz w:val="22"/>
          <w:szCs w:val="22"/>
          <w:lang w:val="es-MX"/>
        </w:rPr>
        <w:t>(b) la Ley Contra Prácticas de Corrupción en el Extranjero de los Estados Unidos de América (</w:t>
      </w:r>
      <w:r w:rsidRPr="007551F9">
        <w:rPr>
          <w:rFonts w:ascii="Arial" w:hAnsi="Arial" w:cs="Arial"/>
          <w:i/>
          <w:sz w:val="22"/>
          <w:szCs w:val="22"/>
          <w:lang w:val="es-MX"/>
        </w:rPr>
        <w:t xml:space="preserve">United States of America’s Foreign Corrupt Practices Act </w:t>
      </w:r>
      <w:r w:rsidRPr="007551F9">
        <w:rPr>
          <w:rFonts w:ascii="Arial" w:hAnsi="Arial" w:cs="Arial"/>
          <w:sz w:val="22"/>
          <w:szCs w:val="22"/>
          <w:lang w:val="es-MX"/>
        </w:rPr>
        <w:t>o “FCPA”, por sus siglas en inglés</w:t>
      </w:r>
      <w:r w:rsidR="00277615" w:rsidRPr="007551F9">
        <w:rPr>
          <w:rFonts w:ascii="Arial" w:hAnsi="Arial" w:cs="Arial"/>
          <w:sz w:val="22"/>
          <w:szCs w:val="22"/>
          <w:lang w:val="es-MX"/>
        </w:rPr>
        <w:t>)</w:t>
      </w:r>
      <w:r w:rsidR="00277615">
        <w:rPr>
          <w:rFonts w:ascii="Arial" w:hAnsi="Arial" w:cs="Arial"/>
          <w:sz w:val="22"/>
          <w:szCs w:val="22"/>
          <w:lang w:val="es-MX"/>
        </w:rPr>
        <w:t>;</w:t>
      </w:r>
      <w:r w:rsidR="00277615" w:rsidRPr="007551F9">
        <w:rPr>
          <w:rFonts w:ascii="Arial" w:hAnsi="Arial" w:cs="Arial"/>
          <w:sz w:val="22"/>
          <w:szCs w:val="22"/>
          <w:lang w:val="es-MX"/>
        </w:rPr>
        <w:t xml:space="preserve"> </w:t>
      </w:r>
      <w:r w:rsidRPr="007551F9">
        <w:rPr>
          <w:rFonts w:ascii="Arial" w:hAnsi="Arial" w:cs="Arial"/>
          <w:sz w:val="22"/>
          <w:szCs w:val="22"/>
          <w:lang w:val="es-MX"/>
        </w:rPr>
        <w:t>(c) tratados y convenciones internacionales tales como la Convención para Combatir el Cohecho de Servidores Públicos Extranjeros en Transacciones Comerciales Internacionales de la OCDE (</w:t>
      </w:r>
      <w:r w:rsidRPr="007551F9">
        <w:rPr>
          <w:rFonts w:ascii="Arial" w:hAnsi="Arial" w:cs="Arial"/>
          <w:i/>
          <w:sz w:val="22"/>
          <w:szCs w:val="22"/>
          <w:lang w:val="es-MX"/>
        </w:rPr>
        <w:t>OECD Convention on Combating Bribery of Foreign Public Officials in International Business Transactions</w:t>
      </w:r>
      <w:r w:rsidRPr="007551F9">
        <w:rPr>
          <w:rFonts w:ascii="Arial" w:hAnsi="Arial" w:cs="Arial"/>
          <w:sz w:val="22"/>
          <w:szCs w:val="22"/>
          <w:lang w:val="es-MX"/>
        </w:rPr>
        <w:t>) y la Convención en contra de la Corrupción de las Naciones Unidas (</w:t>
      </w:r>
      <w:r w:rsidRPr="007551F9">
        <w:rPr>
          <w:rFonts w:ascii="Arial" w:hAnsi="Arial" w:cs="Arial"/>
          <w:i/>
          <w:sz w:val="22"/>
          <w:szCs w:val="22"/>
          <w:lang w:val="es-MX"/>
        </w:rPr>
        <w:t xml:space="preserve">UN </w:t>
      </w:r>
      <w:r w:rsidRPr="007551F9">
        <w:rPr>
          <w:rFonts w:ascii="Arial" w:hAnsi="Arial" w:cs="Arial"/>
          <w:i/>
          <w:sz w:val="22"/>
          <w:szCs w:val="22"/>
          <w:lang w:val="es-MX"/>
        </w:rPr>
        <w:lastRenderedPageBreak/>
        <w:t>Convention Against Corruption</w:t>
      </w:r>
      <w:r w:rsidRPr="007551F9">
        <w:rPr>
          <w:rFonts w:ascii="Arial" w:hAnsi="Arial" w:cs="Arial"/>
          <w:sz w:val="22"/>
          <w:szCs w:val="22"/>
          <w:lang w:val="es-MX"/>
        </w:rPr>
        <w:t xml:space="preserve">) y (d) la Política Global Anticorrupción de Wal-Mart (disponible en </w:t>
      </w:r>
      <w:hyperlink r:id="rId11" w:history="1">
        <w:r w:rsidRPr="007551F9">
          <w:rPr>
            <w:rStyle w:val="Hipervnculo"/>
            <w:rFonts w:ascii="Arial" w:hAnsi="Arial" w:cs="Arial"/>
            <w:sz w:val="22"/>
            <w:szCs w:val="22"/>
            <w:lang w:val="es-MX"/>
          </w:rPr>
          <w:t>http://www.walmartmexico.com.mx/declaracion_de_etica.html</w:t>
        </w:r>
      </w:hyperlink>
      <w:r w:rsidRPr="007551F9">
        <w:rPr>
          <w:rFonts w:ascii="Arial" w:hAnsi="Arial" w:cs="Arial"/>
          <w:color w:val="000000"/>
          <w:sz w:val="22"/>
          <w:szCs w:val="22"/>
          <w:lang w:val="es-MX"/>
        </w:rPr>
        <w:t xml:space="preserve">). </w:t>
      </w:r>
    </w:p>
    <w:p w:rsidR="007551F9" w:rsidRPr="007551F9" w:rsidRDefault="007551F9" w:rsidP="007551F9">
      <w:pPr>
        <w:contextualSpacing/>
        <w:jc w:val="both"/>
        <w:rPr>
          <w:rFonts w:ascii="Arial" w:hAnsi="Arial" w:cs="Arial"/>
          <w:color w:val="000000"/>
          <w:sz w:val="22"/>
          <w:szCs w:val="22"/>
          <w:lang w:val="es-MX"/>
        </w:rPr>
      </w:pPr>
    </w:p>
    <w:p w:rsidR="007551F9" w:rsidRPr="007551F9" w:rsidRDefault="007551F9" w:rsidP="007551F9">
      <w:pPr>
        <w:pStyle w:val="Estndar"/>
        <w:contextualSpacing/>
        <w:rPr>
          <w:rFonts w:ascii="Arial" w:hAnsi="Arial" w:cs="Arial"/>
          <w:color w:val="000000"/>
          <w:sz w:val="22"/>
          <w:szCs w:val="22"/>
          <w:lang w:val="es-MX"/>
        </w:rPr>
      </w:pPr>
      <w:r w:rsidRPr="007551F9">
        <w:rPr>
          <w:rFonts w:ascii="Arial" w:hAnsi="Arial" w:cs="Arial"/>
          <w:color w:val="000000"/>
          <w:sz w:val="22"/>
          <w:szCs w:val="22"/>
          <w:lang w:val="es-MX"/>
        </w:rPr>
        <w:t xml:space="preserve">Las </w:t>
      </w:r>
      <w:r w:rsidR="005117AE">
        <w:rPr>
          <w:rFonts w:ascii="Arial" w:hAnsi="Arial" w:cs="Arial"/>
          <w:color w:val="000000"/>
          <w:sz w:val="22"/>
          <w:szCs w:val="22"/>
          <w:lang w:val="es-MX"/>
        </w:rPr>
        <w:t>P</w:t>
      </w:r>
      <w:r w:rsidRPr="007551F9">
        <w:rPr>
          <w:rFonts w:ascii="Arial" w:hAnsi="Arial" w:cs="Arial"/>
          <w:color w:val="000000"/>
          <w:sz w:val="22"/>
          <w:szCs w:val="22"/>
          <w:lang w:val="es-MX"/>
        </w:rPr>
        <w:t xml:space="preserve">artes del presente </w:t>
      </w:r>
      <w:r w:rsidR="00C43B1D">
        <w:rPr>
          <w:rFonts w:ascii="Arial" w:hAnsi="Arial" w:cs="Arial"/>
          <w:color w:val="000000"/>
          <w:sz w:val="22"/>
          <w:szCs w:val="22"/>
          <w:lang w:val="es-MX"/>
        </w:rPr>
        <w:t xml:space="preserve">Contrato </w:t>
      </w:r>
      <w:r w:rsidRPr="007551F9">
        <w:rPr>
          <w:rFonts w:ascii="Arial" w:hAnsi="Arial" w:cs="Arial"/>
          <w:color w:val="000000"/>
          <w:sz w:val="22"/>
          <w:szCs w:val="22"/>
          <w:lang w:val="es-MX"/>
        </w:rPr>
        <w:t xml:space="preserve">reconocen y acuerdan que (1) en relación con este </w:t>
      </w:r>
      <w:r w:rsidR="00C43B1D">
        <w:rPr>
          <w:rFonts w:ascii="Arial" w:hAnsi="Arial" w:cs="Arial"/>
          <w:color w:val="000000"/>
          <w:sz w:val="22"/>
          <w:szCs w:val="22"/>
          <w:lang w:val="es-MX"/>
        </w:rPr>
        <w:t>Contrato</w:t>
      </w:r>
      <w:r w:rsidRPr="007551F9">
        <w:rPr>
          <w:rFonts w:ascii="Arial" w:hAnsi="Arial" w:cs="Arial"/>
          <w:color w:val="000000"/>
          <w:sz w:val="22"/>
          <w:szCs w:val="22"/>
          <w:lang w:val="es-MX"/>
        </w:rPr>
        <w:t xml:space="preserve">, no han recibido, aceptado o utilizado, cualquier objeto de valor en violación de las leyes y reglamentos que les son aplicables en materia de anticorrupción y (2) ninguna parte de la compensación que derive de la ejecución del presente </w:t>
      </w:r>
      <w:r w:rsidR="00C43B1D">
        <w:rPr>
          <w:rFonts w:ascii="Arial" w:hAnsi="Arial" w:cs="Arial"/>
          <w:color w:val="000000"/>
          <w:sz w:val="22"/>
          <w:szCs w:val="22"/>
          <w:lang w:val="es-MX"/>
        </w:rPr>
        <w:t xml:space="preserve">Contrato </w:t>
      </w:r>
      <w:r w:rsidRPr="007551F9">
        <w:rPr>
          <w:rFonts w:ascii="Arial" w:hAnsi="Arial" w:cs="Arial"/>
          <w:color w:val="000000"/>
          <w:sz w:val="22"/>
          <w:szCs w:val="22"/>
          <w:lang w:val="es-MX"/>
        </w:rPr>
        <w:t>ha sido utilizada o se utilizará para dar un soborno o cualquier otro tipo de pago corrupto o indebido, a cualquier funcionario público o partido político en violación de las leyes y reglamentos en materia de anticorrupción.</w:t>
      </w:r>
    </w:p>
    <w:p w:rsidR="007551F9" w:rsidRPr="007551F9" w:rsidRDefault="007551F9" w:rsidP="007551F9">
      <w:pPr>
        <w:pStyle w:val="Estndar"/>
        <w:contextualSpacing/>
        <w:rPr>
          <w:rFonts w:ascii="Arial" w:hAnsi="Arial" w:cs="Arial"/>
          <w:color w:val="000000"/>
          <w:sz w:val="22"/>
          <w:szCs w:val="22"/>
          <w:lang w:val="es-MX"/>
        </w:rPr>
      </w:pPr>
    </w:p>
    <w:p w:rsidR="007551F9" w:rsidRPr="007551F9" w:rsidRDefault="00C43B1D" w:rsidP="007551F9">
      <w:pPr>
        <w:contextualSpacing/>
        <w:jc w:val="both"/>
        <w:rPr>
          <w:rFonts w:ascii="Arial" w:hAnsi="Arial" w:cs="Arial"/>
          <w:sz w:val="22"/>
          <w:szCs w:val="22"/>
          <w:lang w:val="es-MX"/>
        </w:rPr>
      </w:pPr>
      <w:r>
        <w:rPr>
          <w:rFonts w:ascii="Arial" w:hAnsi="Arial" w:cs="Arial"/>
          <w:b/>
          <w:sz w:val="22"/>
          <w:szCs w:val="22"/>
          <w:lang w:val="es-MX"/>
        </w:rPr>
        <w:t xml:space="preserve">DÉCIMA </w:t>
      </w:r>
      <w:r w:rsidR="009543CC">
        <w:rPr>
          <w:rFonts w:ascii="Arial" w:hAnsi="Arial" w:cs="Arial"/>
          <w:b/>
          <w:sz w:val="22"/>
          <w:szCs w:val="22"/>
          <w:lang w:val="es-MX"/>
        </w:rPr>
        <w:t>TERCERA</w:t>
      </w:r>
      <w:r w:rsidR="00C55398">
        <w:rPr>
          <w:rFonts w:ascii="Arial" w:hAnsi="Arial" w:cs="Arial"/>
          <w:b/>
          <w:sz w:val="22"/>
          <w:szCs w:val="22"/>
          <w:lang w:val="es-MX"/>
        </w:rPr>
        <w:t>. Privacidad.</w:t>
      </w:r>
      <w:r w:rsidR="007551F9" w:rsidRPr="007551F9">
        <w:rPr>
          <w:rFonts w:ascii="Arial" w:hAnsi="Arial" w:cs="Arial"/>
          <w:b/>
          <w:sz w:val="22"/>
          <w:szCs w:val="22"/>
          <w:lang w:val="es-MX"/>
        </w:rPr>
        <w:t xml:space="preserve">- </w:t>
      </w:r>
      <w:r w:rsidR="00C55398">
        <w:rPr>
          <w:rFonts w:ascii="Arial" w:hAnsi="Arial" w:cs="Arial"/>
          <w:sz w:val="22"/>
          <w:szCs w:val="22"/>
          <w:lang w:val="es-MX"/>
        </w:rPr>
        <w:t xml:space="preserve">El </w:t>
      </w:r>
      <w:r w:rsidR="00FC5487">
        <w:rPr>
          <w:rFonts w:ascii="Arial" w:hAnsi="Arial" w:cs="Arial"/>
          <w:sz w:val="22"/>
          <w:szCs w:val="22"/>
          <w:lang w:val="es-MX"/>
        </w:rPr>
        <w:t>Factorante</w:t>
      </w:r>
      <w:r w:rsidR="00C55398">
        <w:rPr>
          <w:rFonts w:ascii="Arial" w:hAnsi="Arial" w:cs="Arial"/>
          <w:sz w:val="22"/>
          <w:szCs w:val="22"/>
          <w:lang w:val="es-MX"/>
        </w:rPr>
        <w:t xml:space="preserve"> y el Proveedor </w:t>
      </w:r>
      <w:r w:rsidR="007551F9" w:rsidRPr="007551F9">
        <w:rPr>
          <w:rFonts w:ascii="Arial" w:hAnsi="Arial" w:cs="Arial"/>
          <w:sz w:val="22"/>
          <w:szCs w:val="22"/>
          <w:lang w:val="es-MX"/>
        </w:rPr>
        <w:t xml:space="preserve">se obligan a cumplir con la legislación vigente en materia de protección de datos personales en posesión de los particulares (“Ley”), por lo que garantizan que tratarán como confidencial los datos personales que en su caso reciban o se transmitan entre </w:t>
      </w:r>
      <w:r w:rsidR="00C55398">
        <w:rPr>
          <w:rFonts w:ascii="Arial" w:hAnsi="Arial" w:cs="Arial"/>
          <w:sz w:val="22"/>
          <w:szCs w:val="22"/>
          <w:lang w:val="es-MX"/>
        </w:rPr>
        <w:t xml:space="preserve">el </w:t>
      </w:r>
      <w:r w:rsidR="00FC5487">
        <w:rPr>
          <w:rFonts w:ascii="Arial" w:hAnsi="Arial" w:cs="Arial"/>
          <w:sz w:val="22"/>
          <w:szCs w:val="22"/>
          <w:lang w:val="es-MX"/>
        </w:rPr>
        <w:t>Factorante</w:t>
      </w:r>
      <w:r w:rsidR="00C55398">
        <w:rPr>
          <w:rFonts w:ascii="Arial" w:hAnsi="Arial" w:cs="Arial"/>
          <w:sz w:val="22"/>
          <w:szCs w:val="22"/>
          <w:lang w:val="es-MX"/>
        </w:rPr>
        <w:t xml:space="preserve"> y el Proveedor </w:t>
      </w:r>
      <w:r w:rsidR="007551F9" w:rsidRPr="007551F9">
        <w:rPr>
          <w:rFonts w:ascii="Arial" w:hAnsi="Arial" w:cs="Arial"/>
          <w:sz w:val="22"/>
          <w:szCs w:val="22"/>
          <w:lang w:val="es-MX"/>
        </w:rPr>
        <w:t xml:space="preserve">derivados de este </w:t>
      </w:r>
      <w:r w:rsidR="00D33B75">
        <w:rPr>
          <w:rFonts w:ascii="Arial" w:hAnsi="Arial" w:cs="Arial"/>
          <w:sz w:val="22"/>
          <w:szCs w:val="22"/>
          <w:lang w:val="es-MX"/>
        </w:rPr>
        <w:t>Contrato</w:t>
      </w:r>
      <w:r w:rsidR="007551F9" w:rsidRPr="007551F9">
        <w:rPr>
          <w:rFonts w:ascii="Arial" w:hAnsi="Arial" w:cs="Arial"/>
          <w:sz w:val="22"/>
          <w:szCs w:val="22"/>
          <w:lang w:val="es-MX"/>
        </w:rPr>
        <w:t xml:space="preserve">, incluyendo los datos personales de sus empleados y/o representantes (“Datos Personales”). Asimismo, en caso que se lleguen a tratar datos personales, se obligan a dar a conocer a los titulares de los datos personales los avisos de privacidad que correspondan y a mantener  las medidas de seguridad, administrativas, técnicas y físicas que permitan proteger los datos personales, contra daño, pérdida, alteración, destrucción, uso, acceso o tratamiento no autorizado. Lo anterior, con el fin de garantizar el cabal cumplimiento con la Ley, su reglamento y los lineamientos que en su caso publiquen las autoridades mexicanas. La obligación de confidencialidad subsistirá aun después de finalizar la relación comercial entre las </w:t>
      </w:r>
      <w:r w:rsidR="005117AE">
        <w:rPr>
          <w:rFonts w:ascii="Arial" w:hAnsi="Arial" w:cs="Arial"/>
          <w:sz w:val="22"/>
          <w:szCs w:val="22"/>
          <w:lang w:val="es-MX"/>
        </w:rPr>
        <w:t>P</w:t>
      </w:r>
      <w:r w:rsidR="007551F9" w:rsidRPr="007551F9">
        <w:rPr>
          <w:rFonts w:ascii="Arial" w:hAnsi="Arial" w:cs="Arial"/>
          <w:sz w:val="22"/>
          <w:szCs w:val="22"/>
          <w:lang w:val="es-MX"/>
        </w:rPr>
        <w:t>artes.</w:t>
      </w:r>
    </w:p>
    <w:p w:rsidR="007551F9" w:rsidRPr="007551F9" w:rsidRDefault="007551F9" w:rsidP="007551F9">
      <w:pPr>
        <w:contextualSpacing/>
        <w:jc w:val="both"/>
        <w:rPr>
          <w:rFonts w:ascii="Arial" w:hAnsi="Arial" w:cs="Arial"/>
          <w:sz w:val="22"/>
          <w:szCs w:val="22"/>
          <w:lang w:val="es-MX"/>
        </w:rPr>
      </w:pPr>
    </w:p>
    <w:p w:rsidR="007551F9" w:rsidRPr="007551F9" w:rsidRDefault="00C55398" w:rsidP="007551F9">
      <w:pPr>
        <w:contextualSpacing/>
        <w:jc w:val="both"/>
        <w:rPr>
          <w:rFonts w:ascii="Arial" w:hAnsi="Arial" w:cs="Arial"/>
          <w:sz w:val="22"/>
          <w:szCs w:val="22"/>
          <w:lang w:val="es-MX"/>
        </w:rPr>
      </w:pPr>
      <w:r>
        <w:rPr>
          <w:rFonts w:ascii="Arial" w:hAnsi="Arial" w:cs="Arial"/>
          <w:sz w:val="22"/>
          <w:szCs w:val="22"/>
          <w:lang w:val="es-MX"/>
        </w:rPr>
        <w:t xml:space="preserve">El Proveedor </w:t>
      </w:r>
      <w:r w:rsidR="007551F9" w:rsidRPr="007551F9">
        <w:rPr>
          <w:rFonts w:ascii="Arial" w:hAnsi="Arial" w:cs="Arial"/>
          <w:sz w:val="22"/>
          <w:szCs w:val="22"/>
          <w:lang w:val="es-MX"/>
        </w:rPr>
        <w:t>manifiesta tener conocimi</w:t>
      </w:r>
      <w:r>
        <w:rPr>
          <w:rFonts w:ascii="Arial" w:hAnsi="Arial" w:cs="Arial"/>
          <w:sz w:val="22"/>
          <w:szCs w:val="22"/>
          <w:lang w:val="es-MX"/>
        </w:rPr>
        <w:t xml:space="preserve">ento del Aviso de Privacidad del </w:t>
      </w:r>
      <w:r w:rsidR="00FC5487">
        <w:rPr>
          <w:rFonts w:ascii="Arial" w:hAnsi="Arial" w:cs="Arial"/>
          <w:sz w:val="22"/>
          <w:szCs w:val="22"/>
          <w:lang w:val="es-MX"/>
        </w:rPr>
        <w:t>Factorante</w:t>
      </w:r>
      <w:r>
        <w:rPr>
          <w:rFonts w:ascii="Arial" w:hAnsi="Arial" w:cs="Arial"/>
          <w:sz w:val="22"/>
          <w:szCs w:val="22"/>
          <w:lang w:val="es-MX"/>
        </w:rPr>
        <w:t xml:space="preserve"> </w:t>
      </w:r>
      <w:r w:rsidR="007551F9" w:rsidRPr="007551F9">
        <w:rPr>
          <w:rFonts w:ascii="Arial" w:hAnsi="Arial" w:cs="Arial"/>
          <w:sz w:val="22"/>
          <w:szCs w:val="22"/>
          <w:lang w:val="es-MX"/>
        </w:rPr>
        <w:t xml:space="preserve">y estar conforme con los términos de éste, el cual puede consultarse en la siguiente liga: </w:t>
      </w:r>
      <w:hyperlink r:id="rId12" w:history="1">
        <w:r w:rsidR="007551F9" w:rsidRPr="007551F9">
          <w:rPr>
            <w:rStyle w:val="Hipervnculo"/>
            <w:rFonts w:ascii="Arial" w:hAnsi="Arial" w:cs="Arial"/>
            <w:sz w:val="22"/>
            <w:szCs w:val="22"/>
            <w:lang w:val="es-MX"/>
          </w:rPr>
          <w:t>http://www.walmartmexico.com.mx/aviso-de-privacidad.html</w:t>
        </w:r>
      </w:hyperlink>
      <w:r w:rsidR="007551F9" w:rsidRPr="007551F9">
        <w:rPr>
          <w:rFonts w:ascii="Arial" w:hAnsi="Arial" w:cs="Arial"/>
          <w:sz w:val="22"/>
          <w:szCs w:val="22"/>
          <w:lang w:val="es-MX"/>
        </w:rPr>
        <w:t>.</w:t>
      </w:r>
    </w:p>
    <w:p w:rsidR="007551F9" w:rsidRPr="007551F9" w:rsidRDefault="007551F9" w:rsidP="007551F9">
      <w:pPr>
        <w:contextualSpacing/>
        <w:jc w:val="both"/>
        <w:rPr>
          <w:rFonts w:ascii="Arial" w:hAnsi="Arial" w:cs="Arial"/>
          <w:sz w:val="22"/>
          <w:szCs w:val="22"/>
          <w:lang w:val="es-MX"/>
        </w:rPr>
      </w:pPr>
    </w:p>
    <w:p w:rsidR="007551F9" w:rsidRPr="007551F9" w:rsidRDefault="00C55398" w:rsidP="007551F9">
      <w:pPr>
        <w:contextualSpacing/>
        <w:jc w:val="both"/>
        <w:rPr>
          <w:rFonts w:ascii="Arial" w:hAnsi="Arial" w:cs="Arial"/>
          <w:sz w:val="22"/>
          <w:szCs w:val="22"/>
          <w:lang w:val="es-MX"/>
        </w:rPr>
      </w:pPr>
      <w:r>
        <w:rPr>
          <w:rFonts w:ascii="Arial" w:hAnsi="Arial" w:cs="Arial"/>
          <w:sz w:val="22"/>
          <w:szCs w:val="22"/>
          <w:lang w:val="es-MX"/>
        </w:rPr>
        <w:t xml:space="preserve">El Proveedor </w:t>
      </w:r>
      <w:r w:rsidR="007551F9" w:rsidRPr="007551F9">
        <w:rPr>
          <w:rFonts w:ascii="Arial" w:hAnsi="Arial" w:cs="Arial"/>
          <w:sz w:val="22"/>
          <w:szCs w:val="22"/>
          <w:lang w:val="es-MX"/>
        </w:rPr>
        <w:t>se obliga a no transferir, ceder o compartir, ya sea de forma gratuita u onerosa, los Datos Personales de</w:t>
      </w:r>
      <w:r>
        <w:rPr>
          <w:rFonts w:ascii="Arial" w:hAnsi="Arial" w:cs="Arial"/>
          <w:sz w:val="22"/>
          <w:szCs w:val="22"/>
          <w:lang w:val="es-MX"/>
        </w:rPr>
        <w:t xml:space="preserve">l </w:t>
      </w:r>
      <w:r w:rsidR="00FC5487">
        <w:rPr>
          <w:rFonts w:ascii="Arial" w:hAnsi="Arial" w:cs="Arial"/>
          <w:sz w:val="22"/>
          <w:szCs w:val="22"/>
          <w:lang w:val="es-MX"/>
        </w:rPr>
        <w:t>Factorante</w:t>
      </w:r>
      <w:r w:rsidR="007551F9" w:rsidRPr="007551F9">
        <w:rPr>
          <w:rFonts w:ascii="Arial" w:hAnsi="Arial" w:cs="Arial"/>
          <w:sz w:val="22"/>
          <w:szCs w:val="22"/>
          <w:lang w:val="es-MX"/>
        </w:rPr>
        <w:t>, sin el consentimiento previo y por escrito de</w:t>
      </w:r>
      <w:r>
        <w:rPr>
          <w:rFonts w:ascii="Arial" w:hAnsi="Arial" w:cs="Arial"/>
          <w:sz w:val="22"/>
          <w:szCs w:val="22"/>
          <w:lang w:val="es-MX"/>
        </w:rPr>
        <w:t xml:space="preserve">l </w:t>
      </w:r>
      <w:r w:rsidR="00FC5487">
        <w:rPr>
          <w:rFonts w:ascii="Arial" w:hAnsi="Arial" w:cs="Arial"/>
          <w:sz w:val="22"/>
          <w:szCs w:val="22"/>
          <w:lang w:val="es-MX"/>
        </w:rPr>
        <w:t>Factorante</w:t>
      </w:r>
      <w:r w:rsidR="007551F9" w:rsidRPr="007551F9">
        <w:rPr>
          <w:rFonts w:ascii="Arial" w:hAnsi="Arial" w:cs="Arial"/>
          <w:sz w:val="22"/>
          <w:szCs w:val="22"/>
          <w:lang w:val="es-MX"/>
        </w:rPr>
        <w:t>.</w:t>
      </w:r>
    </w:p>
    <w:p w:rsidR="007551F9" w:rsidRPr="007551F9" w:rsidRDefault="007551F9" w:rsidP="007551F9">
      <w:pPr>
        <w:contextualSpacing/>
        <w:jc w:val="both"/>
        <w:rPr>
          <w:rFonts w:ascii="Arial" w:hAnsi="Arial" w:cs="Arial"/>
          <w:sz w:val="22"/>
          <w:szCs w:val="22"/>
          <w:lang w:val="es-MX"/>
        </w:rPr>
      </w:pPr>
    </w:p>
    <w:p w:rsidR="007551F9" w:rsidRPr="007551F9" w:rsidRDefault="007551F9" w:rsidP="007551F9">
      <w:pPr>
        <w:contextualSpacing/>
        <w:jc w:val="both"/>
        <w:rPr>
          <w:rFonts w:ascii="Arial" w:hAnsi="Arial" w:cs="Arial"/>
          <w:sz w:val="22"/>
          <w:szCs w:val="22"/>
          <w:lang w:val="es-MX"/>
        </w:rPr>
      </w:pPr>
      <w:r w:rsidRPr="007551F9">
        <w:rPr>
          <w:rFonts w:ascii="Arial" w:hAnsi="Arial" w:cs="Arial"/>
          <w:sz w:val="22"/>
          <w:szCs w:val="22"/>
          <w:lang w:val="es-MX"/>
        </w:rPr>
        <w:t xml:space="preserve">De igual forma, cada una de las </w:t>
      </w:r>
      <w:r w:rsidR="005117AE">
        <w:rPr>
          <w:rFonts w:ascii="Arial" w:hAnsi="Arial" w:cs="Arial"/>
          <w:sz w:val="22"/>
          <w:szCs w:val="22"/>
          <w:lang w:val="es-MX"/>
        </w:rPr>
        <w:t>P</w:t>
      </w:r>
      <w:r w:rsidRPr="007551F9">
        <w:rPr>
          <w:rFonts w:ascii="Arial" w:hAnsi="Arial" w:cs="Arial"/>
          <w:sz w:val="22"/>
          <w:szCs w:val="22"/>
          <w:lang w:val="es-MX"/>
        </w:rPr>
        <w:t>artes se obliga a notificar por escrito a la otra, dentro de los tres días siguientes, contados a partir de que exista pérdida, fuga o divulgación de datos personales ya sea por negligencia, dolo o mala fe, propia de sus funcionarios, empleados, clientes o asesores.</w:t>
      </w:r>
    </w:p>
    <w:p w:rsidR="007551F9" w:rsidRPr="007551F9" w:rsidRDefault="007551F9" w:rsidP="007551F9">
      <w:pPr>
        <w:contextualSpacing/>
        <w:jc w:val="both"/>
        <w:rPr>
          <w:rFonts w:ascii="Arial" w:hAnsi="Arial" w:cs="Arial"/>
          <w:sz w:val="22"/>
          <w:szCs w:val="22"/>
          <w:lang w:val="es-MX"/>
        </w:rPr>
      </w:pPr>
    </w:p>
    <w:p w:rsidR="007551F9" w:rsidRPr="007551F9" w:rsidRDefault="00C55398" w:rsidP="007551F9">
      <w:pPr>
        <w:contextualSpacing/>
        <w:jc w:val="both"/>
        <w:rPr>
          <w:rFonts w:ascii="Arial" w:hAnsi="Arial" w:cs="Arial"/>
          <w:sz w:val="22"/>
          <w:szCs w:val="22"/>
          <w:lang w:val="es-MX"/>
        </w:rPr>
      </w:pPr>
      <w:r>
        <w:rPr>
          <w:rFonts w:ascii="Arial" w:hAnsi="Arial" w:cs="Arial"/>
          <w:b/>
          <w:sz w:val="22"/>
          <w:szCs w:val="22"/>
          <w:lang w:val="es-MX"/>
        </w:rPr>
        <w:t xml:space="preserve">DÉCIMA </w:t>
      </w:r>
      <w:r w:rsidR="009543CC">
        <w:rPr>
          <w:rFonts w:ascii="Arial" w:hAnsi="Arial" w:cs="Arial"/>
          <w:b/>
          <w:sz w:val="22"/>
          <w:szCs w:val="22"/>
          <w:lang w:val="es-MX"/>
        </w:rPr>
        <w:t>CUARTA</w:t>
      </w:r>
      <w:r>
        <w:rPr>
          <w:rFonts w:ascii="Arial" w:hAnsi="Arial" w:cs="Arial"/>
          <w:b/>
          <w:sz w:val="22"/>
          <w:szCs w:val="22"/>
          <w:lang w:val="es-MX"/>
        </w:rPr>
        <w:t>.- No Gestión</w:t>
      </w:r>
      <w:r w:rsidR="007551F9" w:rsidRPr="007551F9">
        <w:rPr>
          <w:rFonts w:ascii="Arial" w:hAnsi="Arial" w:cs="Arial"/>
          <w:b/>
          <w:sz w:val="22"/>
          <w:szCs w:val="22"/>
          <w:lang w:val="es-MX"/>
        </w:rPr>
        <w:t xml:space="preserve">.- </w:t>
      </w:r>
      <w:r>
        <w:rPr>
          <w:rFonts w:ascii="Arial" w:hAnsi="Arial" w:cs="Arial"/>
          <w:sz w:val="22"/>
          <w:szCs w:val="22"/>
          <w:lang w:val="es-MX"/>
        </w:rPr>
        <w:t xml:space="preserve">El Proveedor </w:t>
      </w:r>
      <w:r w:rsidR="007551F9" w:rsidRPr="007551F9">
        <w:rPr>
          <w:rFonts w:ascii="Arial" w:hAnsi="Arial" w:cs="Arial"/>
          <w:sz w:val="22"/>
          <w:szCs w:val="22"/>
          <w:lang w:val="es-MX"/>
        </w:rPr>
        <w:t xml:space="preserve">expresamente reconoce que mediante la celebración del presente </w:t>
      </w:r>
      <w:r w:rsidR="00D33B75">
        <w:rPr>
          <w:rFonts w:ascii="Arial" w:hAnsi="Arial" w:cs="Arial"/>
          <w:sz w:val="22"/>
          <w:szCs w:val="22"/>
          <w:lang w:val="es-MX"/>
        </w:rPr>
        <w:t>Contrato</w:t>
      </w:r>
      <w:r w:rsidR="007551F9" w:rsidRPr="007551F9">
        <w:rPr>
          <w:rFonts w:ascii="Arial" w:hAnsi="Arial" w:cs="Arial"/>
          <w:sz w:val="22"/>
          <w:szCs w:val="22"/>
          <w:lang w:val="es-MX"/>
        </w:rPr>
        <w:t xml:space="preserve"> no le ha sido encomendada, ni ha quedado facultado para realizar en nombre o a favor de</w:t>
      </w:r>
      <w:r w:rsidR="00D33B75">
        <w:rPr>
          <w:rFonts w:ascii="Arial" w:hAnsi="Arial" w:cs="Arial"/>
          <w:sz w:val="22"/>
          <w:szCs w:val="22"/>
          <w:lang w:val="es-MX"/>
        </w:rPr>
        <w:t xml:space="preserve">l </w:t>
      </w:r>
      <w:r w:rsidR="00FC5487">
        <w:rPr>
          <w:rFonts w:ascii="Arial" w:hAnsi="Arial" w:cs="Arial"/>
          <w:sz w:val="22"/>
          <w:szCs w:val="22"/>
          <w:lang w:val="es-MX"/>
        </w:rPr>
        <w:t>Factorante</w:t>
      </w:r>
      <w:r w:rsidR="007551F9" w:rsidRPr="007551F9">
        <w:rPr>
          <w:rFonts w:ascii="Arial" w:hAnsi="Arial" w:cs="Arial"/>
          <w:sz w:val="22"/>
          <w:szCs w:val="22"/>
          <w:lang w:val="es-MX"/>
        </w:rPr>
        <w:t xml:space="preserve">, de manera directa o indirecta, ningún trámite o gestión tendiente a la obtención de licencia, autorización o factibilidad alguna, ante dependencias de Gobierno Federal, Estatal o Municipal. </w:t>
      </w:r>
    </w:p>
    <w:p w:rsidR="007551F9" w:rsidRPr="007551F9" w:rsidRDefault="007551F9" w:rsidP="007551F9">
      <w:pPr>
        <w:contextualSpacing/>
        <w:jc w:val="both"/>
        <w:rPr>
          <w:rFonts w:ascii="Arial" w:hAnsi="Arial" w:cs="Arial"/>
          <w:sz w:val="22"/>
          <w:szCs w:val="22"/>
          <w:lang w:val="es-MX"/>
        </w:rPr>
      </w:pPr>
    </w:p>
    <w:p w:rsidR="007551F9" w:rsidRPr="007551F9" w:rsidRDefault="007551F9" w:rsidP="007551F9">
      <w:pPr>
        <w:contextualSpacing/>
        <w:jc w:val="both"/>
        <w:rPr>
          <w:rFonts w:ascii="Arial" w:hAnsi="Arial" w:cs="Arial"/>
          <w:sz w:val="22"/>
          <w:szCs w:val="22"/>
          <w:lang w:val="es-MX"/>
        </w:rPr>
      </w:pPr>
      <w:r w:rsidRPr="007551F9">
        <w:rPr>
          <w:rFonts w:ascii="Arial" w:hAnsi="Arial" w:cs="Arial"/>
          <w:sz w:val="22"/>
          <w:szCs w:val="22"/>
          <w:lang w:val="es-MX"/>
        </w:rPr>
        <w:t xml:space="preserve">En caso de que </w:t>
      </w:r>
      <w:r w:rsidR="00D33B75">
        <w:rPr>
          <w:rFonts w:ascii="Arial" w:hAnsi="Arial" w:cs="Arial"/>
          <w:sz w:val="22"/>
          <w:szCs w:val="22"/>
          <w:lang w:val="es-MX"/>
        </w:rPr>
        <w:t xml:space="preserve">el </w:t>
      </w:r>
      <w:r w:rsidR="00FC5487">
        <w:rPr>
          <w:rFonts w:ascii="Arial" w:hAnsi="Arial" w:cs="Arial"/>
          <w:sz w:val="22"/>
          <w:szCs w:val="22"/>
          <w:lang w:val="es-MX"/>
        </w:rPr>
        <w:t>Factorante</w:t>
      </w:r>
      <w:r w:rsidR="00D33B75" w:rsidRPr="007551F9">
        <w:rPr>
          <w:rFonts w:ascii="Arial" w:hAnsi="Arial" w:cs="Arial"/>
          <w:sz w:val="22"/>
          <w:szCs w:val="22"/>
          <w:lang w:val="es-MX"/>
        </w:rPr>
        <w:t xml:space="preserve"> </w:t>
      </w:r>
      <w:r w:rsidRPr="007551F9">
        <w:rPr>
          <w:rFonts w:ascii="Arial" w:hAnsi="Arial" w:cs="Arial"/>
          <w:sz w:val="22"/>
          <w:szCs w:val="22"/>
          <w:lang w:val="es-MX"/>
        </w:rPr>
        <w:t>requiera de</w:t>
      </w:r>
      <w:r w:rsidR="00D33B75">
        <w:rPr>
          <w:rFonts w:ascii="Arial" w:hAnsi="Arial" w:cs="Arial"/>
          <w:sz w:val="22"/>
          <w:szCs w:val="22"/>
          <w:lang w:val="es-MX"/>
        </w:rPr>
        <w:t>l Proveedor</w:t>
      </w:r>
      <w:r w:rsidRPr="007551F9">
        <w:rPr>
          <w:rFonts w:ascii="Arial" w:hAnsi="Arial" w:cs="Arial"/>
          <w:sz w:val="22"/>
          <w:szCs w:val="22"/>
          <w:lang w:val="es-MX"/>
        </w:rPr>
        <w:t xml:space="preserve"> de la gestión antes detallada, éste deberá de contar con la autorización expresa de</w:t>
      </w:r>
      <w:r w:rsidR="00D33B75">
        <w:rPr>
          <w:rFonts w:ascii="Arial" w:hAnsi="Arial" w:cs="Arial"/>
          <w:sz w:val="22"/>
          <w:szCs w:val="22"/>
          <w:lang w:val="es-MX"/>
        </w:rPr>
        <w:t xml:space="preserve">l </w:t>
      </w:r>
      <w:r w:rsidR="00FC5487">
        <w:rPr>
          <w:rFonts w:ascii="Arial" w:hAnsi="Arial" w:cs="Arial"/>
          <w:sz w:val="22"/>
          <w:szCs w:val="22"/>
          <w:lang w:val="es-MX"/>
        </w:rPr>
        <w:t>Factorante</w:t>
      </w:r>
      <w:r w:rsidRPr="007551F9">
        <w:rPr>
          <w:rFonts w:ascii="Arial" w:hAnsi="Arial" w:cs="Arial"/>
          <w:sz w:val="22"/>
          <w:szCs w:val="22"/>
          <w:lang w:val="es-MX"/>
        </w:rPr>
        <w:t>.</w:t>
      </w:r>
    </w:p>
    <w:p w:rsidR="00F3125E" w:rsidRPr="00F3125E" w:rsidRDefault="00F3125E" w:rsidP="00F3125E">
      <w:pPr>
        <w:pStyle w:val="Estndar"/>
        <w:contextualSpacing/>
        <w:rPr>
          <w:rFonts w:ascii="Arial" w:hAnsi="Arial" w:cs="Arial"/>
          <w:b/>
          <w:sz w:val="22"/>
          <w:szCs w:val="22"/>
          <w:lang w:val="es-MX"/>
        </w:rPr>
      </w:pPr>
    </w:p>
    <w:p w:rsidR="00F3125E" w:rsidRDefault="00F3125E" w:rsidP="00F3125E">
      <w:pPr>
        <w:pStyle w:val="Textoindependiente2"/>
        <w:spacing w:after="0" w:line="240" w:lineRule="auto"/>
        <w:contextualSpacing/>
        <w:jc w:val="both"/>
        <w:rPr>
          <w:rFonts w:ascii="Arial" w:hAnsi="Arial" w:cs="Arial"/>
          <w:sz w:val="22"/>
          <w:szCs w:val="22"/>
          <w:lang w:val="es-MX"/>
        </w:rPr>
      </w:pPr>
      <w:r w:rsidRPr="00F3125E">
        <w:rPr>
          <w:rFonts w:ascii="Arial" w:hAnsi="Arial" w:cs="Arial"/>
          <w:b/>
          <w:sz w:val="22"/>
          <w:szCs w:val="22"/>
        </w:rPr>
        <w:t xml:space="preserve">DÉCIMA </w:t>
      </w:r>
      <w:r w:rsidR="009543CC">
        <w:rPr>
          <w:rFonts w:ascii="Arial" w:hAnsi="Arial" w:cs="Arial"/>
          <w:b/>
          <w:sz w:val="22"/>
          <w:szCs w:val="22"/>
        </w:rPr>
        <w:t>QUINTA</w:t>
      </w:r>
      <w:r w:rsidRPr="00F3125E">
        <w:rPr>
          <w:rFonts w:ascii="Arial" w:hAnsi="Arial" w:cs="Arial"/>
          <w:b/>
          <w:bCs/>
          <w:sz w:val="22"/>
          <w:szCs w:val="22"/>
        </w:rPr>
        <w:t xml:space="preserve">.- Totalidad del Contrato y </w:t>
      </w:r>
      <w:r w:rsidR="00555318">
        <w:rPr>
          <w:rFonts w:ascii="Arial" w:hAnsi="Arial" w:cs="Arial"/>
          <w:b/>
          <w:bCs/>
          <w:sz w:val="22"/>
          <w:szCs w:val="22"/>
        </w:rPr>
        <w:t>M</w:t>
      </w:r>
      <w:r w:rsidRPr="00F3125E">
        <w:rPr>
          <w:rFonts w:ascii="Arial" w:hAnsi="Arial" w:cs="Arial"/>
          <w:b/>
          <w:bCs/>
          <w:sz w:val="22"/>
          <w:szCs w:val="22"/>
        </w:rPr>
        <w:t>odificaciones.-</w:t>
      </w:r>
      <w:r w:rsidRPr="00F3125E">
        <w:rPr>
          <w:rFonts w:ascii="Arial" w:hAnsi="Arial" w:cs="Arial"/>
          <w:sz w:val="22"/>
          <w:szCs w:val="22"/>
        </w:rPr>
        <w:t xml:space="preserve"> </w:t>
      </w:r>
      <w:r w:rsidRPr="00F3125E">
        <w:rPr>
          <w:rFonts w:ascii="Arial" w:hAnsi="Arial" w:cs="Arial"/>
          <w:sz w:val="22"/>
          <w:szCs w:val="22"/>
          <w:lang w:val="es-MX"/>
        </w:rPr>
        <w:t xml:space="preserve">La totalidad del acuerdo entre las </w:t>
      </w:r>
      <w:r w:rsidR="00EB4F71" w:rsidRPr="00F3125E">
        <w:rPr>
          <w:rFonts w:ascii="Arial" w:hAnsi="Arial" w:cs="Arial"/>
          <w:sz w:val="22"/>
          <w:szCs w:val="22"/>
          <w:lang w:val="es-MX"/>
        </w:rPr>
        <w:t>Partes</w:t>
      </w:r>
      <w:r w:rsidRPr="00F3125E">
        <w:rPr>
          <w:rFonts w:ascii="Arial" w:hAnsi="Arial" w:cs="Arial"/>
          <w:sz w:val="22"/>
          <w:szCs w:val="22"/>
          <w:lang w:val="es-MX"/>
        </w:rPr>
        <w:t xml:space="preserve"> con respecto a la materia del presente, se encuentra incluida en el presente Contrato y reemplaza  todas las discusiones y acuerdos anteriores entre las Partes tanto escritas como orales. El presente Contrato únicamente puede ser modificado mediante escrito debidamente firmado por ambas Partes.</w:t>
      </w:r>
    </w:p>
    <w:p w:rsidR="00F3125E" w:rsidRPr="00F3125E" w:rsidRDefault="00F3125E" w:rsidP="00F3125E">
      <w:pPr>
        <w:pStyle w:val="Estndar"/>
        <w:contextualSpacing/>
        <w:rPr>
          <w:rFonts w:ascii="Arial" w:hAnsi="Arial" w:cs="Arial"/>
          <w:b/>
          <w:bCs/>
          <w:sz w:val="22"/>
          <w:szCs w:val="22"/>
          <w:lang w:val="es-MX"/>
        </w:rPr>
      </w:pPr>
    </w:p>
    <w:p w:rsidR="00F3125E" w:rsidRPr="00F3125E" w:rsidRDefault="00F3125E" w:rsidP="00F3125E">
      <w:pPr>
        <w:pStyle w:val="Estndar"/>
        <w:contextualSpacing/>
        <w:rPr>
          <w:rFonts w:ascii="Arial" w:hAnsi="Arial" w:cs="Arial"/>
          <w:sz w:val="22"/>
          <w:szCs w:val="22"/>
          <w:lang w:val="es-MX"/>
        </w:rPr>
      </w:pPr>
      <w:r w:rsidRPr="00F3125E">
        <w:rPr>
          <w:rFonts w:ascii="Arial" w:hAnsi="Arial" w:cs="Arial"/>
          <w:b/>
          <w:bCs/>
          <w:sz w:val="22"/>
          <w:szCs w:val="22"/>
          <w:lang w:val="es-MX"/>
        </w:rPr>
        <w:lastRenderedPageBreak/>
        <w:t xml:space="preserve">DÉCIMA </w:t>
      </w:r>
      <w:r w:rsidR="009543CC">
        <w:rPr>
          <w:rFonts w:ascii="Arial" w:hAnsi="Arial" w:cs="Arial"/>
          <w:b/>
          <w:bCs/>
          <w:sz w:val="22"/>
          <w:szCs w:val="22"/>
          <w:lang w:val="es-MX"/>
        </w:rPr>
        <w:t>SEXTA</w:t>
      </w:r>
      <w:r w:rsidRPr="00F3125E">
        <w:rPr>
          <w:rFonts w:ascii="Arial" w:hAnsi="Arial" w:cs="Arial"/>
          <w:b/>
          <w:bCs/>
          <w:sz w:val="22"/>
          <w:szCs w:val="22"/>
          <w:lang w:val="es-MX"/>
        </w:rPr>
        <w:t>.- Impuestos</w:t>
      </w:r>
      <w:r w:rsidRPr="00F3125E">
        <w:rPr>
          <w:rFonts w:ascii="Arial" w:hAnsi="Arial" w:cs="Arial"/>
          <w:sz w:val="22"/>
          <w:szCs w:val="22"/>
          <w:lang w:val="es-MX"/>
        </w:rPr>
        <w:t xml:space="preserve">.- Todos los impuestos y sus accesorios que se causen con motivo del presente Contrato y sus anexos, así como los que se causen como consecuencia de la </w:t>
      </w:r>
      <w:r w:rsidR="00CF7478">
        <w:rPr>
          <w:rFonts w:ascii="Arial" w:hAnsi="Arial" w:cs="Arial"/>
          <w:sz w:val="22"/>
          <w:szCs w:val="22"/>
          <w:lang w:val="es-MX"/>
        </w:rPr>
        <w:t>venta y comercialización de bienes o prestación de servicios,</w:t>
      </w:r>
      <w:r w:rsidRPr="00F3125E">
        <w:rPr>
          <w:rFonts w:ascii="Arial" w:hAnsi="Arial" w:cs="Arial"/>
          <w:sz w:val="22"/>
          <w:szCs w:val="22"/>
          <w:lang w:val="es-MX"/>
        </w:rPr>
        <w:t xml:space="preserve"> y en su caso, sobre cualquier contraprestación, serán a cargo exclusivamente de</w:t>
      </w:r>
      <w:r w:rsidR="00957B60">
        <w:rPr>
          <w:rFonts w:ascii="Arial" w:hAnsi="Arial" w:cs="Arial"/>
          <w:sz w:val="22"/>
          <w:szCs w:val="22"/>
          <w:lang w:val="es-MX"/>
        </w:rPr>
        <w:t>l Proveedor</w:t>
      </w:r>
      <w:r w:rsidRPr="00F3125E">
        <w:rPr>
          <w:rFonts w:ascii="Arial" w:hAnsi="Arial" w:cs="Arial"/>
          <w:sz w:val="22"/>
          <w:szCs w:val="22"/>
          <w:lang w:val="es-MX"/>
        </w:rPr>
        <w:t xml:space="preserve">, salvo por aquellos que conforme a las leyes aplicables sean a cargo del </w:t>
      </w:r>
      <w:r w:rsidR="00FC5487">
        <w:rPr>
          <w:rFonts w:ascii="Arial" w:hAnsi="Arial" w:cs="Arial"/>
          <w:sz w:val="22"/>
          <w:szCs w:val="22"/>
          <w:lang w:val="es-MX"/>
        </w:rPr>
        <w:t>Factorante</w:t>
      </w:r>
      <w:r w:rsidRPr="00F3125E">
        <w:rPr>
          <w:rFonts w:ascii="Arial" w:hAnsi="Arial" w:cs="Arial"/>
          <w:sz w:val="22"/>
          <w:szCs w:val="22"/>
          <w:lang w:val="es-MX"/>
        </w:rPr>
        <w:t>.</w:t>
      </w:r>
    </w:p>
    <w:p w:rsidR="00F3125E" w:rsidRPr="00F3125E" w:rsidRDefault="00F3125E" w:rsidP="00F3125E">
      <w:pPr>
        <w:pStyle w:val="Estndar"/>
        <w:contextualSpacing/>
        <w:rPr>
          <w:rFonts w:ascii="Arial" w:hAnsi="Arial" w:cs="Arial"/>
          <w:sz w:val="22"/>
          <w:szCs w:val="22"/>
          <w:lang w:val="es-MX"/>
        </w:rPr>
      </w:pPr>
    </w:p>
    <w:p w:rsidR="00BB47EA" w:rsidRPr="00F3125E" w:rsidRDefault="00AB4803" w:rsidP="00F3125E">
      <w:pPr>
        <w:ind w:right="20"/>
        <w:jc w:val="both"/>
        <w:rPr>
          <w:rFonts w:ascii="Arial" w:hAnsi="Arial" w:cs="Arial"/>
          <w:color w:val="000000"/>
          <w:sz w:val="22"/>
          <w:szCs w:val="22"/>
          <w:lang w:val="es-MX" w:eastAsia="en-US"/>
        </w:rPr>
      </w:pPr>
      <w:r>
        <w:rPr>
          <w:rFonts w:ascii="Arial" w:hAnsi="Arial" w:cs="Arial"/>
          <w:b/>
          <w:bCs/>
          <w:color w:val="000000"/>
          <w:sz w:val="22"/>
          <w:szCs w:val="22"/>
          <w:lang w:val="es-MX"/>
        </w:rPr>
        <w:t xml:space="preserve">DÉCIMA </w:t>
      </w:r>
      <w:r w:rsidR="009543CC">
        <w:rPr>
          <w:rFonts w:ascii="Arial" w:hAnsi="Arial" w:cs="Arial"/>
          <w:b/>
          <w:bCs/>
          <w:color w:val="000000"/>
          <w:sz w:val="22"/>
          <w:szCs w:val="22"/>
          <w:lang w:val="es-MX"/>
        </w:rPr>
        <w:t>SEPTIMA</w:t>
      </w:r>
      <w:r w:rsidR="00BB47EA" w:rsidRPr="00F3125E">
        <w:rPr>
          <w:rFonts w:ascii="Arial" w:hAnsi="Arial" w:cs="Arial"/>
          <w:b/>
          <w:bCs/>
          <w:color w:val="000000"/>
          <w:sz w:val="22"/>
          <w:szCs w:val="22"/>
          <w:lang w:val="es-MX"/>
        </w:rPr>
        <w:t xml:space="preserve">. </w:t>
      </w:r>
      <w:r w:rsidR="00BB47EA" w:rsidRPr="00F3125E">
        <w:rPr>
          <w:rFonts w:ascii="Arial" w:hAnsi="Arial" w:cs="Arial"/>
          <w:b/>
          <w:color w:val="000000"/>
          <w:sz w:val="22"/>
          <w:szCs w:val="22"/>
          <w:lang w:val="es-MX"/>
        </w:rPr>
        <w:t>Avisos.</w:t>
      </w:r>
      <w:r w:rsidR="00BB47EA" w:rsidRPr="00F3125E">
        <w:rPr>
          <w:rFonts w:ascii="Arial" w:hAnsi="Arial" w:cs="Arial"/>
          <w:color w:val="000000"/>
          <w:sz w:val="22"/>
          <w:szCs w:val="22"/>
          <w:lang w:val="es-MX"/>
        </w:rPr>
        <w:t xml:space="preserve"> Todos los avisos, requerimientos y otras comunicaciones requeridas o permitidas bajo el presente, deberán ser por escrito y entregadas personalmente</w:t>
      </w:r>
      <w:r w:rsidR="006B4713">
        <w:rPr>
          <w:rFonts w:ascii="Arial" w:hAnsi="Arial" w:cs="Arial"/>
          <w:color w:val="000000"/>
          <w:sz w:val="22"/>
          <w:szCs w:val="22"/>
          <w:lang w:val="es-MX"/>
        </w:rPr>
        <w:t xml:space="preserve">, </w:t>
      </w:r>
      <w:r w:rsidR="00BB47EA" w:rsidRPr="006B4713">
        <w:rPr>
          <w:rFonts w:ascii="Arial" w:hAnsi="Arial" w:cs="Arial"/>
          <w:color w:val="000000"/>
          <w:sz w:val="22"/>
          <w:szCs w:val="22"/>
          <w:lang w:val="es-MX"/>
        </w:rPr>
        <w:t xml:space="preserve"> </w:t>
      </w:r>
      <w:r w:rsidR="00555318">
        <w:rPr>
          <w:rFonts w:ascii="Arial" w:hAnsi="Arial" w:cs="Arial"/>
          <w:color w:val="000000"/>
          <w:sz w:val="22"/>
          <w:szCs w:val="22"/>
          <w:lang w:val="es-MX"/>
        </w:rPr>
        <w:t xml:space="preserve">por correo certificado o mensajería especializada </w:t>
      </w:r>
      <w:r w:rsidR="00277615">
        <w:rPr>
          <w:rFonts w:ascii="Arial" w:hAnsi="Arial" w:cs="Arial"/>
          <w:sz w:val="21"/>
          <w:szCs w:val="21"/>
        </w:rPr>
        <w:t xml:space="preserve"> </w:t>
      </w:r>
      <w:r w:rsidR="00277615" w:rsidRPr="00A6109D">
        <w:rPr>
          <w:rFonts w:ascii="Arial" w:hAnsi="Arial" w:cs="Arial"/>
          <w:sz w:val="21"/>
          <w:szCs w:val="21"/>
        </w:rPr>
        <w:t>especializada con acuse de recibo,</w:t>
      </w:r>
      <w:r w:rsidR="00BB47EA" w:rsidRPr="00F3125E">
        <w:rPr>
          <w:rFonts w:ascii="Arial" w:hAnsi="Arial" w:cs="Arial"/>
          <w:color w:val="000000"/>
          <w:sz w:val="22"/>
          <w:szCs w:val="22"/>
          <w:lang w:val="es-MX"/>
        </w:rPr>
        <w:t>)</w:t>
      </w:r>
      <w:r w:rsidR="00555318">
        <w:rPr>
          <w:rFonts w:ascii="Arial" w:hAnsi="Arial" w:cs="Arial"/>
          <w:color w:val="000000"/>
          <w:sz w:val="22"/>
          <w:szCs w:val="22"/>
          <w:lang w:val="es-MX"/>
        </w:rPr>
        <w:t>ambos con acuse de recibo</w:t>
      </w:r>
      <w:r w:rsidR="00BB47EA" w:rsidRPr="00F3125E">
        <w:rPr>
          <w:rFonts w:ascii="Arial" w:hAnsi="Arial" w:cs="Arial"/>
          <w:color w:val="000000"/>
          <w:sz w:val="22"/>
          <w:szCs w:val="22"/>
          <w:lang w:val="es-MX"/>
        </w:rPr>
        <w:t>, a la parte respectiva en los domicilios establecidos</w:t>
      </w:r>
      <w:r w:rsidR="00957B60">
        <w:rPr>
          <w:rFonts w:ascii="Arial" w:hAnsi="Arial" w:cs="Arial"/>
          <w:color w:val="000000"/>
          <w:sz w:val="22"/>
          <w:szCs w:val="22"/>
          <w:lang w:val="es-MX"/>
        </w:rPr>
        <w:t xml:space="preserve"> a través del </w:t>
      </w:r>
      <w:r w:rsidR="00F403A1">
        <w:rPr>
          <w:rFonts w:ascii="Arial" w:hAnsi="Arial" w:cs="Arial"/>
          <w:color w:val="000000"/>
          <w:sz w:val="22"/>
          <w:szCs w:val="22"/>
          <w:lang w:val="es-MX"/>
        </w:rPr>
        <w:t>SIPAD</w:t>
      </w:r>
      <w:r w:rsidR="00957B60">
        <w:rPr>
          <w:rFonts w:ascii="Arial" w:hAnsi="Arial" w:cs="Arial"/>
          <w:color w:val="000000"/>
          <w:sz w:val="22"/>
          <w:szCs w:val="22"/>
          <w:lang w:val="es-MX"/>
        </w:rPr>
        <w:t>.</w:t>
      </w:r>
    </w:p>
    <w:p w:rsidR="00BB47EA" w:rsidRPr="00F3125E" w:rsidRDefault="00BB47EA" w:rsidP="00F3125E">
      <w:pPr>
        <w:ind w:right="20"/>
        <w:jc w:val="both"/>
        <w:rPr>
          <w:rFonts w:ascii="Arial" w:hAnsi="Arial" w:cs="Arial"/>
          <w:color w:val="000000"/>
          <w:sz w:val="22"/>
          <w:szCs w:val="22"/>
          <w:lang w:val="es-MX" w:eastAsia="en-US"/>
        </w:rPr>
      </w:pPr>
    </w:p>
    <w:p w:rsidR="00BB47EA" w:rsidRPr="00F3125E" w:rsidRDefault="00BB47EA" w:rsidP="00F3125E">
      <w:pPr>
        <w:pStyle w:val="Textoindependiente3"/>
        <w:spacing w:after="0"/>
        <w:ind w:right="20"/>
        <w:jc w:val="both"/>
        <w:rPr>
          <w:rFonts w:ascii="Arial" w:hAnsi="Arial" w:cs="Arial"/>
          <w:color w:val="000000"/>
          <w:sz w:val="22"/>
          <w:szCs w:val="22"/>
          <w:lang w:val="es-MX"/>
        </w:rPr>
      </w:pPr>
      <w:r w:rsidRPr="00F3125E">
        <w:rPr>
          <w:rFonts w:ascii="Arial" w:hAnsi="Arial" w:cs="Arial"/>
          <w:color w:val="000000"/>
          <w:sz w:val="22"/>
          <w:szCs w:val="22"/>
          <w:lang w:val="es-MX"/>
        </w:rPr>
        <w:t>Cualquier aviso será considerado entregado cuando sea recibido por primera vez (ya sea personalmente</w:t>
      </w:r>
      <w:r w:rsidR="00555318">
        <w:rPr>
          <w:rFonts w:ascii="Arial" w:hAnsi="Arial" w:cs="Arial"/>
          <w:color w:val="000000"/>
          <w:sz w:val="22"/>
          <w:szCs w:val="22"/>
          <w:lang w:val="es-MX"/>
        </w:rPr>
        <w:t>,</w:t>
      </w:r>
      <w:r w:rsidRPr="00F3125E">
        <w:rPr>
          <w:rFonts w:ascii="Arial" w:hAnsi="Arial" w:cs="Arial"/>
          <w:color w:val="000000"/>
          <w:sz w:val="22"/>
          <w:szCs w:val="22"/>
          <w:lang w:val="es-MX"/>
        </w:rPr>
        <w:t xml:space="preserve"> por </w:t>
      </w:r>
      <w:r w:rsidR="00555318">
        <w:rPr>
          <w:rFonts w:ascii="Arial" w:hAnsi="Arial" w:cs="Arial"/>
          <w:color w:val="000000"/>
          <w:sz w:val="22"/>
          <w:szCs w:val="22"/>
          <w:lang w:val="es-MX"/>
        </w:rPr>
        <w:t>correo o mensajería confirmada</w:t>
      </w:r>
      <w:r w:rsidRPr="00F3125E">
        <w:rPr>
          <w:rFonts w:ascii="Arial" w:hAnsi="Arial" w:cs="Arial"/>
          <w:color w:val="000000"/>
          <w:sz w:val="22"/>
          <w:szCs w:val="22"/>
          <w:lang w:val="es-MX"/>
        </w:rPr>
        <w:t>) en el domicilio de la parte a la cual se envía, o en caso de que se rechace la entrega, a partir de dicho rechazo.</w:t>
      </w:r>
    </w:p>
    <w:p w:rsidR="00BB47EA" w:rsidRPr="00F3125E" w:rsidRDefault="00BB47EA" w:rsidP="00F3125E">
      <w:pPr>
        <w:pStyle w:val="Epgrafe"/>
        <w:spacing w:before="0"/>
        <w:rPr>
          <w:rFonts w:cs="Arial"/>
          <w:color w:val="000000"/>
          <w:szCs w:val="22"/>
        </w:rPr>
      </w:pPr>
    </w:p>
    <w:p w:rsidR="00277615" w:rsidRPr="00A6109D" w:rsidRDefault="009543CC" w:rsidP="00277615">
      <w:pPr>
        <w:jc w:val="both"/>
        <w:rPr>
          <w:rFonts w:ascii="Arial" w:hAnsi="Arial" w:cs="Arial"/>
          <w:sz w:val="21"/>
          <w:szCs w:val="21"/>
        </w:rPr>
      </w:pPr>
      <w:r>
        <w:rPr>
          <w:rFonts w:ascii="Arial" w:hAnsi="Arial" w:cs="Arial"/>
          <w:b/>
          <w:bCs/>
          <w:color w:val="000000"/>
          <w:sz w:val="22"/>
          <w:szCs w:val="22"/>
          <w:lang w:val="es-MX"/>
        </w:rPr>
        <w:t>DÉCIMO OCTAVA</w:t>
      </w:r>
      <w:r w:rsidR="00BB47EA" w:rsidRPr="00F3125E">
        <w:rPr>
          <w:rFonts w:ascii="Arial" w:hAnsi="Arial" w:cs="Arial"/>
          <w:b/>
          <w:bCs/>
          <w:color w:val="000000"/>
          <w:sz w:val="22"/>
          <w:szCs w:val="22"/>
          <w:lang w:val="es-MX"/>
        </w:rPr>
        <w:t>.</w:t>
      </w:r>
      <w:r w:rsidR="00BB47EA" w:rsidRPr="00F3125E">
        <w:rPr>
          <w:rFonts w:ascii="Arial" w:hAnsi="Arial" w:cs="Arial"/>
          <w:bCs/>
          <w:color w:val="000000"/>
          <w:sz w:val="22"/>
          <w:szCs w:val="22"/>
          <w:lang w:val="es-MX"/>
        </w:rPr>
        <w:t xml:space="preserve"> </w:t>
      </w:r>
      <w:r w:rsidR="00277615" w:rsidRPr="00277615">
        <w:rPr>
          <w:rFonts w:ascii="Arial" w:hAnsi="Arial" w:cs="Arial"/>
          <w:b/>
          <w:bCs/>
          <w:color w:val="000000"/>
          <w:sz w:val="22"/>
          <w:szCs w:val="22"/>
          <w:lang w:val="es-MX"/>
        </w:rPr>
        <w:t>Rescisión.</w:t>
      </w:r>
      <w:r w:rsidR="00277615">
        <w:rPr>
          <w:rFonts w:ascii="Arial" w:hAnsi="Arial" w:cs="Arial"/>
          <w:bCs/>
          <w:color w:val="000000"/>
          <w:sz w:val="22"/>
          <w:szCs w:val="22"/>
          <w:lang w:val="es-MX"/>
        </w:rPr>
        <w:t xml:space="preserve"> </w:t>
      </w:r>
      <w:r w:rsidR="00277615" w:rsidRPr="00A6109D">
        <w:rPr>
          <w:rFonts w:ascii="Arial" w:hAnsi="Arial" w:cs="Arial"/>
          <w:sz w:val="21"/>
          <w:szCs w:val="21"/>
        </w:rPr>
        <w:t xml:space="preserve">En caso de que </w:t>
      </w:r>
      <w:r w:rsidR="00277615">
        <w:rPr>
          <w:rFonts w:ascii="Arial" w:hAnsi="Arial" w:cs="Arial"/>
          <w:b/>
          <w:sz w:val="21"/>
          <w:szCs w:val="21"/>
        </w:rPr>
        <w:t xml:space="preserve">el </w:t>
      </w:r>
      <w:r w:rsidR="00277615" w:rsidRPr="00277615">
        <w:rPr>
          <w:rFonts w:ascii="Arial" w:hAnsi="Arial" w:cs="Arial"/>
          <w:sz w:val="21"/>
          <w:szCs w:val="21"/>
        </w:rPr>
        <w:t>Pr</w:t>
      </w:r>
      <w:r w:rsidR="00277615">
        <w:rPr>
          <w:rFonts w:ascii="Arial" w:hAnsi="Arial" w:cs="Arial"/>
          <w:b/>
          <w:sz w:val="21"/>
          <w:szCs w:val="21"/>
        </w:rPr>
        <w:t>oveedor</w:t>
      </w:r>
      <w:r w:rsidR="00277615" w:rsidRPr="00A6109D">
        <w:rPr>
          <w:rFonts w:ascii="Arial" w:hAnsi="Arial" w:cs="Arial"/>
          <w:sz w:val="21"/>
          <w:szCs w:val="21"/>
        </w:rPr>
        <w:t xml:space="preserve"> incumpla con cualquiera de las obligaciones establecidas en el presente Contrato, </w:t>
      </w:r>
      <w:r w:rsidR="00277615">
        <w:rPr>
          <w:rFonts w:ascii="Arial" w:hAnsi="Arial" w:cs="Arial"/>
          <w:b/>
          <w:sz w:val="21"/>
          <w:szCs w:val="21"/>
        </w:rPr>
        <w:t xml:space="preserve">el </w:t>
      </w:r>
      <w:r w:rsidR="00FC5487">
        <w:rPr>
          <w:rFonts w:ascii="Arial" w:hAnsi="Arial" w:cs="Arial"/>
          <w:sz w:val="21"/>
          <w:szCs w:val="21"/>
        </w:rPr>
        <w:t>Factorante</w:t>
      </w:r>
      <w:r w:rsidR="00277615" w:rsidRPr="00A6109D">
        <w:rPr>
          <w:rFonts w:ascii="Arial" w:hAnsi="Arial" w:cs="Arial"/>
          <w:sz w:val="21"/>
          <w:szCs w:val="21"/>
        </w:rPr>
        <w:t xml:space="preserve"> podrá a su elección, exigirle </w:t>
      </w:r>
      <w:r w:rsidR="00277615">
        <w:rPr>
          <w:rFonts w:ascii="Arial" w:hAnsi="Arial" w:cs="Arial"/>
          <w:sz w:val="21"/>
          <w:szCs w:val="21"/>
        </w:rPr>
        <w:t xml:space="preserve">al Proveedor </w:t>
      </w:r>
      <w:r w:rsidR="00277615" w:rsidRPr="00A6109D">
        <w:rPr>
          <w:rFonts w:ascii="Arial" w:hAnsi="Arial" w:cs="Arial"/>
          <w:sz w:val="21"/>
          <w:szCs w:val="21"/>
        </w:rPr>
        <w:t>el cumplimiento forzoso o la rescisión del mismo, más el pago de daños y perjuicios ocasionados en ambos casos.</w:t>
      </w:r>
      <w:r w:rsidR="00277615">
        <w:rPr>
          <w:rFonts w:ascii="Arial" w:hAnsi="Arial" w:cs="Arial"/>
          <w:sz w:val="21"/>
          <w:szCs w:val="21"/>
        </w:rPr>
        <w:t xml:space="preserve"> En adición al reembolso del 100% (cien por ciento) de la contraprestación pagada por la cesión de los Derechos de Créditos consigandos en los Documentos. </w:t>
      </w:r>
    </w:p>
    <w:p w:rsidR="00277615" w:rsidRDefault="00277615" w:rsidP="00F3125E">
      <w:pPr>
        <w:tabs>
          <w:tab w:val="left" w:pos="5940"/>
        </w:tabs>
        <w:jc w:val="both"/>
        <w:rPr>
          <w:rFonts w:ascii="Arial" w:hAnsi="Arial" w:cs="Arial"/>
          <w:bCs/>
          <w:color w:val="000000"/>
          <w:sz w:val="22"/>
          <w:szCs w:val="22"/>
          <w:lang w:val="es-MX"/>
        </w:rPr>
      </w:pPr>
    </w:p>
    <w:p w:rsidR="00BB47EA" w:rsidRPr="00F3125E" w:rsidRDefault="009543CC" w:rsidP="00F3125E">
      <w:pPr>
        <w:tabs>
          <w:tab w:val="left" w:pos="5940"/>
        </w:tabs>
        <w:jc w:val="both"/>
        <w:rPr>
          <w:rFonts w:ascii="Arial" w:hAnsi="Arial" w:cs="Arial"/>
          <w:color w:val="000000"/>
          <w:sz w:val="22"/>
          <w:szCs w:val="22"/>
          <w:lang w:val="es-MX"/>
        </w:rPr>
      </w:pPr>
      <w:r>
        <w:rPr>
          <w:rFonts w:ascii="Arial" w:hAnsi="Arial" w:cs="Arial"/>
          <w:b/>
          <w:bCs/>
          <w:color w:val="000000"/>
          <w:sz w:val="22"/>
          <w:szCs w:val="22"/>
          <w:lang w:val="es-MX"/>
        </w:rPr>
        <w:t>DÉCIMO NOVENA</w:t>
      </w:r>
      <w:r w:rsidR="00277615">
        <w:rPr>
          <w:rFonts w:ascii="Arial" w:hAnsi="Arial" w:cs="Arial"/>
          <w:b/>
          <w:bCs/>
          <w:color w:val="000000"/>
          <w:sz w:val="22"/>
          <w:szCs w:val="22"/>
          <w:lang w:val="es-MX"/>
        </w:rPr>
        <w:t xml:space="preserve">. </w:t>
      </w:r>
      <w:r w:rsidR="00BB47EA" w:rsidRPr="00F3125E">
        <w:rPr>
          <w:rFonts w:ascii="Arial" w:hAnsi="Arial" w:cs="Arial"/>
          <w:b/>
          <w:bCs/>
          <w:color w:val="000000"/>
          <w:sz w:val="22"/>
          <w:szCs w:val="22"/>
          <w:lang w:val="es-MX"/>
        </w:rPr>
        <w:t xml:space="preserve">Legislación </w:t>
      </w:r>
      <w:r w:rsidR="006B4713">
        <w:rPr>
          <w:rFonts w:ascii="Arial" w:hAnsi="Arial" w:cs="Arial"/>
          <w:b/>
          <w:bCs/>
          <w:color w:val="000000"/>
          <w:sz w:val="22"/>
          <w:szCs w:val="22"/>
          <w:lang w:val="es-MX"/>
        </w:rPr>
        <w:t>Aplicable</w:t>
      </w:r>
      <w:r w:rsidR="00BB47EA" w:rsidRPr="00F3125E">
        <w:rPr>
          <w:rFonts w:ascii="Arial" w:hAnsi="Arial" w:cs="Arial"/>
          <w:b/>
          <w:bCs/>
          <w:color w:val="000000"/>
          <w:sz w:val="22"/>
          <w:szCs w:val="22"/>
          <w:lang w:val="es-MX"/>
        </w:rPr>
        <w:t xml:space="preserve"> y </w:t>
      </w:r>
      <w:r w:rsidR="006B4713">
        <w:rPr>
          <w:rFonts w:ascii="Arial" w:hAnsi="Arial" w:cs="Arial"/>
          <w:b/>
          <w:bCs/>
          <w:color w:val="000000"/>
          <w:sz w:val="22"/>
          <w:szCs w:val="22"/>
          <w:lang w:val="es-MX"/>
        </w:rPr>
        <w:t>J</w:t>
      </w:r>
      <w:r w:rsidR="00BB47EA" w:rsidRPr="00F3125E">
        <w:rPr>
          <w:rFonts w:ascii="Arial" w:hAnsi="Arial" w:cs="Arial"/>
          <w:b/>
          <w:bCs/>
          <w:color w:val="000000"/>
          <w:sz w:val="22"/>
          <w:szCs w:val="22"/>
          <w:lang w:val="es-MX"/>
        </w:rPr>
        <w:t>urisdicción.</w:t>
      </w:r>
      <w:r w:rsidR="00F3125E">
        <w:rPr>
          <w:rFonts w:ascii="Arial" w:hAnsi="Arial" w:cs="Arial"/>
          <w:b/>
          <w:bCs/>
          <w:color w:val="000000"/>
          <w:sz w:val="22"/>
          <w:szCs w:val="22"/>
          <w:lang w:val="es-MX"/>
        </w:rPr>
        <w:t>-</w:t>
      </w:r>
      <w:r w:rsidR="00BB47EA" w:rsidRPr="00F3125E">
        <w:rPr>
          <w:rFonts w:ascii="Arial" w:hAnsi="Arial" w:cs="Arial"/>
          <w:bCs/>
          <w:color w:val="000000"/>
          <w:sz w:val="22"/>
          <w:szCs w:val="22"/>
          <w:lang w:val="es-MX"/>
        </w:rPr>
        <w:t xml:space="preserve"> </w:t>
      </w:r>
      <w:r w:rsidR="00BB47EA" w:rsidRPr="00F3125E">
        <w:rPr>
          <w:rFonts w:ascii="Arial" w:hAnsi="Arial" w:cs="Arial"/>
          <w:color w:val="000000"/>
          <w:sz w:val="22"/>
          <w:szCs w:val="22"/>
          <w:lang w:val="es-MX"/>
        </w:rPr>
        <w:t>La interpretación y cumplimiento de este Contrato se llevarán a cabo de conformidad con las leyes de</w:t>
      </w:r>
      <w:r w:rsidR="0036128A" w:rsidRPr="00F3125E">
        <w:rPr>
          <w:rFonts w:ascii="Arial" w:hAnsi="Arial" w:cs="Arial"/>
          <w:color w:val="000000"/>
          <w:sz w:val="22"/>
          <w:szCs w:val="22"/>
          <w:lang w:val="es-MX"/>
        </w:rPr>
        <w:t xml:space="preserve"> México</w:t>
      </w:r>
      <w:r w:rsidR="00BB47EA" w:rsidRPr="00F3125E">
        <w:rPr>
          <w:rFonts w:ascii="Arial" w:hAnsi="Arial" w:cs="Arial"/>
          <w:color w:val="000000"/>
          <w:sz w:val="22"/>
          <w:szCs w:val="22"/>
          <w:lang w:val="es-MX"/>
        </w:rPr>
        <w:t>.</w:t>
      </w:r>
    </w:p>
    <w:p w:rsidR="00BB47EA" w:rsidRPr="00F3125E" w:rsidRDefault="00BB47EA" w:rsidP="00F3125E">
      <w:pPr>
        <w:autoSpaceDE w:val="0"/>
        <w:autoSpaceDN w:val="0"/>
        <w:adjustRightInd w:val="0"/>
        <w:jc w:val="both"/>
        <w:rPr>
          <w:rFonts w:ascii="Arial" w:hAnsi="Arial" w:cs="Arial"/>
          <w:color w:val="000000"/>
          <w:sz w:val="22"/>
          <w:szCs w:val="22"/>
          <w:lang w:val="es-MX"/>
        </w:rPr>
      </w:pPr>
    </w:p>
    <w:p w:rsidR="00BB47EA" w:rsidRPr="00F3125E" w:rsidRDefault="00BB47EA" w:rsidP="00F3125E">
      <w:pPr>
        <w:tabs>
          <w:tab w:val="left" w:pos="-720"/>
        </w:tabs>
        <w:suppressAutoHyphens/>
        <w:jc w:val="both"/>
        <w:rPr>
          <w:rFonts w:ascii="Arial" w:hAnsi="Arial" w:cs="Arial"/>
          <w:color w:val="000000"/>
          <w:sz w:val="22"/>
          <w:szCs w:val="22"/>
          <w:lang w:val="es-MX"/>
        </w:rPr>
      </w:pPr>
      <w:r w:rsidRPr="00F3125E">
        <w:rPr>
          <w:rFonts w:ascii="Arial" w:hAnsi="Arial" w:cs="Arial"/>
          <w:color w:val="000000"/>
          <w:sz w:val="22"/>
          <w:szCs w:val="22"/>
          <w:lang w:val="es-MX"/>
        </w:rPr>
        <w:t xml:space="preserve">Las </w:t>
      </w:r>
      <w:r w:rsidR="00EB4F71" w:rsidRPr="00F3125E">
        <w:rPr>
          <w:rFonts w:ascii="Arial" w:hAnsi="Arial" w:cs="Arial"/>
          <w:color w:val="000000"/>
          <w:sz w:val="22"/>
          <w:szCs w:val="22"/>
          <w:lang w:val="es-MX"/>
        </w:rPr>
        <w:t>Partes</w:t>
      </w:r>
      <w:r w:rsidRPr="00F3125E">
        <w:rPr>
          <w:rFonts w:ascii="Arial" w:hAnsi="Arial" w:cs="Arial"/>
          <w:color w:val="000000"/>
          <w:sz w:val="22"/>
          <w:szCs w:val="22"/>
          <w:lang w:val="es-MX"/>
        </w:rPr>
        <w:t xml:space="preserve"> convienen en que para todo lo relacionado con la interpretación, cumplimiento y requerimiento judicial del cumplimiento de las obligaciones establecidas en el presente, las </w:t>
      </w:r>
      <w:r w:rsidR="00EB4F71" w:rsidRPr="00F3125E">
        <w:rPr>
          <w:rFonts w:ascii="Arial" w:hAnsi="Arial" w:cs="Arial"/>
          <w:color w:val="000000"/>
          <w:sz w:val="22"/>
          <w:szCs w:val="22"/>
          <w:lang w:val="es-MX"/>
        </w:rPr>
        <w:t>Partes</w:t>
      </w:r>
      <w:r w:rsidRPr="00F3125E">
        <w:rPr>
          <w:rFonts w:ascii="Arial" w:hAnsi="Arial" w:cs="Arial"/>
          <w:color w:val="000000"/>
          <w:sz w:val="22"/>
          <w:szCs w:val="22"/>
          <w:lang w:val="es-MX"/>
        </w:rPr>
        <w:t xml:space="preserve"> se someten expresa e irrevocablemente a la jurisdicción de los tribunales </w:t>
      </w:r>
      <w:r w:rsidR="00277615">
        <w:rPr>
          <w:rFonts w:ascii="Arial" w:hAnsi="Arial" w:cs="Arial"/>
          <w:color w:val="000000"/>
          <w:sz w:val="22"/>
          <w:szCs w:val="22"/>
          <w:lang w:val="es-MX"/>
        </w:rPr>
        <w:t>federales ubicados en el</w:t>
      </w:r>
      <w:r w:rsidR="00277615" w:rsidRPr="00F3125E">
        <w:rPr>
          <w:rFonts w:ascii="Arial" w:hAnsi="Arial" w:cs="Arial"/>
          <w:color w:val="000000"/>
          <w:sz w:val="22"/>
          <w:szCs w:val="22"/>
          <w:lang w:val="es-MX"/>
        </w:rPr>
        <w:t xml:space="preserve"> </w:t>
      </w:r>
      <w:r w:rsidRPr="00F3125E">
        <w:rPr>
          <w:rFonts w:ascii="Arial" w:hAnsi="Arial" w:cs="Arial"/>
          <w:color w:val="000000"/>
          <w:sz w:val="22"/>
          <w:szCs w:val="22"/>
          <w:lang w:val="es-MX"/>
        </w:rPr>
        <w:t>Distrito Federal, renunciando irrevocablemente a cualquier otra jurisdicción que pudiera corresponderles en razón a sus domicilios presentes o futuros o por cualquier otra causa.</w:t>
      </w:r>
    </w:p>
    <w:p w:rsidR="00BB47EA" w:rsidRPr="00F3125E" w:rsidRDefault="00BB47EA" w:rsidP="00F3125E">
      <w:pPr>
        <w:jc w:val="both"/>
        <w:rPr>
          <w:rFonts w:ascii="Arial" w:hAnsi="Arial" w:cs="Arial"/>
          <w:color w:val="000000"/>
          <w:sz w:val="22"/>
          <w:szCs w:val="22"/>
          <w:lang w:val="es-MX"/>
        </w:rPr>
      </w:pPr>
    </w:p>
    <w:p w:rsidR="00BB47EA" w:rsidRPr="00F3125E" w:rsidRDefault="00CF7478" w:rsidP="00F3125E">
      <w:pPr>
        <w:tabs>
          <w:tab w:val="left" w:pos="-720"/>
        </w:tabs>
        <w:suppressAutoHyphens/>
        <w:jc w:val="both"/>
        <w:rPr>
          <w:rFonts w:ascii="Arial" w:hAnsi="Arial" w:cs="Arial"/>
          <w:color w:val="000000"/>
          <w:sz w:val="22"/>
          <w:szCs w:val="22"/>
          <w:lang w:val="es-MX"/>
        </w:rPr>
      </w:pPr>
      <w:r>
        <w:rPr>
          <w:rFonts w:ascii="Arial" w:hAnsi="Arial" w:cs="Arial"/>
          <w:color w:val="000000"/>
          <w:sz w:val="22"/>
          <w:szCs w:val="22"/>
          <w:lang w:val="es-MX"/>
        </w:rPr>
        <w:t>L</w:t>
      </w:r>
      <w:r w:rsidR="00BB47EA" w:rsidRPr="00F3125E">
        <w:rPr>
          <w:rFonts w:ascii="Arial" w:hAnsi="Arial" w:cs="Arial"/>
          <w:color w:val="000000"/>
          <w:sz w:val="22"/>
          <w:szCs w:val="22"/>
          <w:lang w:val="es-MX"/>
        </w:rPr>
        <w:t xml:space="preserve">as </w:t>
      </w:r>
      <w:r w:rsidR="00EB4F71" w:rsidRPr="00F3125E">
        <w:rPr>
          <w:rFonts w:ascii="Arial" w:hAnsi="Arial" w:cs="Arial"/>
          <w:color w:val="000000"/>
          <w:sz w:val="22"/>
          <w:szCs w:val="22"/>
          <w:lang w:val="es-MX"/>
        </w:rPr>
        <w:t>Partes</w:t>
      </w:r>
      <w:r w:rsidR="00BB47EA" w:rsidRPr="00F3125E">
        <w:rPr>
          <w:rFonts w:ascii="Arial" w:hAnsi="Arial" w:cs="Arial"/>
          <w:color w:val="000000"/>
          <w:sz w:val="22"/>
          <w:szCs w:val="22"/>
          <w:lang w:val="es-MX"/>
        </w:rPr>
        <w:t xml:space="preserve"> firman el presente Contrato</w:t>
      </w:r>
      <w:r w:rsidR="0036128A" w:rsidRPr="00F3125E">
        <w:rPr>
          <w:rFonts w:ascii="Arial" w:hAnsi="Arial" w:cs="Arial"/>
          <w:color w:val="000000"/>
          <w:sz w:val="22"/>
          <w:szCs w:val="22"/>
          <w:lang w:val="es-MX"/>
        </w:rPr>
        <w:t xml:space="preserve"> el</w:t>
      </w:r>
      <w:r w:rsidR="00F57A95">
        <w:rPr>
          <w:rFonts w:ascii="Arial" w:hAnsi="Arial" w:cs="Arial"/>
          <w:color w:val="000000"/>
          <w:sz w:val="22"/>
          <w:szCs w:val="22"/>
          <w:lang w:val="es-MX"/>
        </w:rPr>
        <w:t xml:space="preserve"> </w:t>
      </w:r>
      <w:r w:rsidR="00F57A95" w:rsidRPr="00292D8E">
        <w:rPr>
          <w:rFonts w:ascii="Arial" w:hAnsi="Arial" w:cs="Arial"/>
          <w:color w:val="000000"/>
          <w:sz w:val="22"/>
          <w:szCs w:val="22"/>
          <w:lang w:val="es-MX"/>
        </w:rPr>
        <w:fldChar w:fldCharType="begin">
          <w:ffData>
            <w:name w:val="Texto3"/>
            <w:enabled/>
            <w:calcOnExit w:val="0"/>
            <w:textInput/>
          </w:ffData>
        </w:fldChar>
      </w:r>
      <w:r w:rsidR="00F57A95" w:rsidRPr="00292D8E">
        <w:rPr>
          <w:rFonts w:ascii="Arial" w:hAnsi="Arial" w:cs="Arial"/>
          <w:color w:val="000000"/>
          <w:sz w:val="22"/>
          <w:szCs w:val="22"/>
          <w:lang w:val="es-MX"/>
        </w:rPr>
        <w:instrText xml:space="preserve"> FORMTEXT </w:instrText>
      </w:r>
      <w:r w:rsidR="00F57A95" w:rsidRPr="00292D8E">
        <w:rPr>
          <w:rFonts w:ascii="Arial" w:hAnsi="Arial" w:cs="Arial"/>
          <w:color w:val="000000"/>
          <w:sz w:val="22"/>
          <w:szCs w:val="22"/>
          <w:lang w:val="es-MX"/>
        </w:rPr>
      </w:r>
      <w:r w:rsidR="00F57A95" w:rsidRPr="00292D8E">
        <w:rPr>
          <w:rFonts w:ascii="Arial" w:hAnsi="Arial" w:cs="Arial"/>
          <w:color w:val="000000"/>
          <w:sz w:val="22"/>
          <w:szCs w:val="22"/>
          <w:lang w:val="es-MX"/>
        </w:rPr>
        <w:fldChar w:fldCharType="separate"/>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fldChar w:fldCharType="end"/>
      </w:r>
      <w:r w:rsidR="0036128A" w:rsidRPr="00F3125E">
        <w:rPr>
          <w:rFonts w:ascii="Arial" w:hAnsi="Arial" w:cs="Arial"/>
          <w:color w:val="000000"/>
          <w:sz w:val="22"/>
          <w:szCs w:val="22"/>
          <w:lang w:val="es-MX"/>
        </w:rPr>
        <w:t xml:space="preserve"> de </w:t>
      </w:r>
      <w:r w:rsidR="00F57A95" w:rsidRPr="00292D8E">
        <w:rPr>
          <w:rFonts w:ascii="Arial" w:hAnsi="Arial" w:cs="Arial"/>
          <w:color w:val="000000"/>
          <w:sz w:val="22"/>
          <w:szCs w:val="22"/>
          <w:lang w:val="es-MX"/>
        </w:rPr>
        <w:fldChar w:fldCharType="begin">
          <w:ffData>
            <w:name w:val="Texto3"/>
            <w:enabled/>
            <w:calcOnExit w:val="0"/>
            <w:textInput/>
          </w:ffData>
        </w:fldChar>
      </w:r>
      <w:r w:rsidR="00F57A95" w:rsidRPr="00292D8E">
        <w:rPr>
          <w:rFonts w:ascii="Arial" w:hAnsi="Arial" w:cs="Arial"/>
          <w:color w:val="000000"/>
          <w:sz w:val="22"/>
          <w:szCs w:val="22"/>
          <w:lang w:val="es-MX"/>
        </w:rPr>
        <w:instrText xml:space="preserve"> FORMTEXT </w:instrText>
      </w:r>
      <w:r w:rsidR="00F57A95" w:rsidRPr="00292D8E">
        <w:rPr>
          <w:rFonts w:ascii="Arial" w:hAnsi="Arial" w:cs="Arial"/>
          <w:color w:val="000000"/>
          <w:sz w:val="22"/>
          <w:szCs w:val="22"/>
          <w:lang w:val="es-MX"/>
        </w:rPr>
      </w:r>
      <w:r w:rsidR="00F57A95" w:rsidRPr="00292D8E">
        <w:rPr>
          <w:rFonts w:ascii="Arial" w:hAnsi="Arial" w:cs="Arial"/>
          <w:color w:val="000000"/>
          <w:sz w:val="22"/>
          <w:szCs w:val="22"/>
          <w:lang w:val="es-MX"/>
        </w:rPr>
        <w:fldChar w:fldCharType="separate"/>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fldChar w:fldCharType="end"/>
      </w:r>
      <w:r w:rsidR="006B4713">
        <w:rPr>
          <w:rFonts w:ascii="Arial" w:hAnsi="Arial" w:cs="Arial"/>
          <w:color w:val="000000"/>
          <w:sz w:val="22"/>
          <w:szCs w:val="22"/>
          <w:lang w:val="es-MX"/>
        </w:rPr>
        <w:t xml:space="preserve"> </w:t>
      </w:r>
      <w:r w:rsidR="0036128A" w:rsidRPr="00F3125E">
        <w:rPr>
          <w:rFonts w:ascii="Arial" w:hAnsi="Arial" w:cs="Arial"/>
          <w:color w:val="000000"/>
          <w:sz w:val="22"/>
          <w:szCs w:val="22"/>
          <w:lang w:val="es-MX"/>
        </w:rPr>
        <w:t xml:space="preserve">de </w:t>
      </w:r>
      <w:r w:rsidR="006B4713">
        <w:rPr>
          <w:rFonts w:ascii="Arial" w:hAnsi="Arial" w:cs="Arial"/>
          <w:color w:val="000000"/>
          <w:sz w:val="22"/>
          <w:szCs w:val="22"/>
          <w:lang w:val="es-MX"/>
        </w:rPr>
        <w:t>20</w:t>
      </w:r>
      <w:r w:rsidR="00F57A95" w:rsidRPr="00292D8E">
        <w:rPr>
          <w:rFonts w:ascii="Arial" w:hAnsi="Arial" w:cs="Arial"/>
          <w:color w:val="000000"/>
          <w:sz w:val="22"/>
          <w:szCs w:val="22"/>
          <w:lang w:val="es-MX"/>
        </w:rPr>
        <w:fldChar w:fldCharType="begin">
          <w:ffData>
            <w:name w:val="Texto3"/>
            <w:enabled/>
            <w:calcOnExit w:val="0"/>
            <w:textInput/>
          </w:ffData>
        </w:fldChar>
      </w:r>
      <w:r w:rsidR="00F57A95" w:rsidRPr="00292D8E">
        <w:rPr>
          <w:rFonts w:ascii="Arial" w:hAnsi="Arial" w:cs="Arial"/>
          <w:color w:val="000000"/>
          <w:sz w:val="22"/>
          <w:szCs w:val="22"/>
          <w:lang w:val="es-MX"/>
        </w:rPr>
        <w:instrText xml:space="preserve"> FORMTEXT </w:instrText>
      </w:r>
      <w:r w:rsidR="00F57A95" w:rsidRPr="00292D8E">
        <w:rPr>
          <w:rFonts w:ascii="Arial" w:hAnsi="Arial" w:cs="Arial"/>
          <w:color w:val="000000"/>
          <w:sz w:val="22"/>
          <w:szCs w:val="22"/>
          <w:lang w:val="es-MX"/>
        </w:rPr>
      </w:r>
      <w:r w:rsidR="00F57A95" w:rsidRPr="00292D8E">
        <w:rPr>
          <w:rFonts w:ascii="Arial" w:hAnsi="Arial" w:cs="Arial"/>
          <w:color w:val="000000"/>
          <w:sz w:val="22"/>
          <w:szCs w:val="22"/>
          <w:lang w:val="es-MX"/>
        </w:rPr>
        <w:fldChar w:fldCharType="separate"/>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t> </w:t>
      </w:r>
      <w:r w:rsidR="00F57A95" w:rsidRPr="00292D8E">
        <w:rPr>
          <w:rFonts w:ascii="Arial" w:hAnsi="Arial" w:cs="Arial"/>
          <w:color w:val="000000"/>
          <w:sz w:val="22"/>
          <w:szCs w:val="22"/>
          <w:lang w:val="es-MX"/>
        </w:rPr>
        <w:fldChar w:fldCharType="end"/>
      </w:r>
      <w:r w:rsidR="00BB47EA" w:rsidRPr="00F3125E">
        <w:rPr>
          <w:rFonts w:ascii="Arial" w:hAnsi="Arial" w:cs="Arial"/>
          <w:color w:val="000000"/>
          <w:sz w:val="22"/>
          <w:szCs w:val="22"/>
          <w:lang w:val="es-MX"/>
        </w:rPr>
        <w:t>.</w:t>
      </w:r>
    </w:p>
    <w:p w:rsidR="00BB47EA" w:rsidRPr="00F3125E" w:rsidRDefault="00BB47EA" w:rsidP="00F3125E">
      <w:pPr>
        <w:autoSpaceDE w:val="0"/>
        <w:autoSpaceDN w:val="0"/>
        <w:adjustRightInd w:val="0"/>
        <w:jc w:val="both"/>
        <w:rPr>
          <w:rFonts w:ascii="Arial" w:hAnsi="Arial" w:cs="Arial"/>
          <w:color w:val="000000"/>
          <w:sz w:val="22"/>
          <w:szCs w:val="22"/>
          <w:lang w:val="es-MX"/>
        </w:rPr>
      </w:pPr>
    </w:p>
    <w:p w:rsidR="00BB47EA" w:rsidRPr="00F3125E" w:rsidRDefault="00BB47EA" w:rsidP="00F3125E">
      <w:pPr>
        <w:autoSpaceDE w:val="0"/>
        <w:autoSpaceDN w:val="0"/>
        <w:adjustRightInd w:val="0"/>
        <w:jc w:val="both"/>
        <w:rPr>
          <w:rFonts w:ascii="Arial" w:hAnsi="Arial" w:cs="Arial"/>
          <w:color w:val="000000"/>
          <w:sz w:val="22"/>
          <w:szCs w:val="22"/>
          <w:lang w:val="es-MX"/>
        </w:rPr>
      </w:pPr>
    </w:p>
    <w:tbl>
      <w:tblPr>
        <w:tblW w:w="0" w:type="auto"/>
        <w:jc w:val="center"/>
        <w:tblLook w:val="01E0" w:firstRow="1" w:lastRow="1" w:firstColumn="1" w:lastColumn="1" w:noHBand="0" w:noVBand="0"/>
      </w:tblPr>
      <w:tblGrid>
        <w:gridCol w:w="4489"/>
        <w:gridCol w:w="4489"/>
      </w:tblGrid>
      <w:tr w:rsidR="00BB47EA" w:rsidRPr="000367AC" w:rsidTr="00451573">
        <w:trPr>
          <w:jc w:val="center"/>
        </w:trPr>
        <w:tc>
          <w:tcPr>
            <w:tcW w:w="4489" w:type="dxa"/>
            <w:shd w:val="clear" w:color="auto" w:fill="auto"/>
          </w:tcPr>
          <w:p w:rsidR="00BB47EA" w:rsidRPr="000367AC" w:rsidRDefault="00FC5487" w:rsidP="00451573">
            <w:pPr>
              <w:autoSpaceDE w:val="0"/>
              <w:autoSpaceDN w:val="0"/>
              <w:adjustRightInd w:val="0"/>
              <w:jc w:val="center"/>
              <w:rPr>
                <w:rFonts w:ascii="Arial" w:hAnsi="Arial" w:cs="Arial"/>
                <w:b/>
                <w:color w:val="000000"/>
                <w:sz w:val="22"/>
                <w:szCs w:val="22"/>
                <w:lang w:val="es-MX"/>
              </w:rPr>
            </w:pPr>
            <w:r>
              <w:rPr>
                <w:rFonts w:ascii="Arial" w:hAnsi="Arial" w:cs="Arial"/>
                <w:b/>
                <w:color w:val="000000"/>
                <w:sz w:val="22"/>
                <w:szCs w:val="22"/>
                <w:lang w:val="es-MX"/>
              </w:rPr>
              <w:t>FACTORANTE</w:t>
            </w: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6B4713" w:rsidRPr="000367AC" w:rsidRDefault="005D3435" w:rsidP="00451573">
            <w:pPr>
              <w:autoSpaceDE w:val="0"/>
              <w:autoSpaceDN w:val="0"/>
              <w:adjustRightInd w:val="0"/>
              <w:jc w:val="center"/>
              <w:rPr>
                <w:rFonts w:ascii="Arial" w:hAnsi="Arial" w:cs="Arial"/>
                <w:color w:val="000000"/>
                <w:sz w:val="22"/>
                <w:szCs w:val="22"/>
                <w:lang w:val="es-MX"/>
              </w:rPr>
            </w:pPr>
            <w:r w:rsidRPr="000367AC">
              <w:rPr>
                <w:rFonts w:ascii="Arial" w:hAnsi="Arial" w:cs="Arial"/>
                <w:color w:val="000000"/>
                <w:sz w:val="22"/>
                <w:szCs w:val="22"/>
                <w:lang w:val="es-MX"/>
              </w:rPr>
              <w:t xml:space="preserve">Arrendadora de Centros Comerciales, </w:t>
            </w:r>
          </w:p>
          <w:p w:rsidR="00BB47EA" w:rsidRPr="000367AC" w:rsidRDefault="005D3435" w:rsidP="00451573">
            <w:pPr>
              <w:autoSpaceDE w:val="0"/>
              <w:autoSpaceDN w:val="0"/>
              <w:adjustRightInd w:val="0"/>
              <w:jc w:val="center"/>
              <w:rPr>
                <w:rFonts w:ascii="Arial" w:hAnsi="Arial" w:cs="Arial"/>
                <w:color w:val="000000"/>
                <w:sz w:val="22"/>
                <w:szCs w:val="22"/>
                <w:lang w:val="es-MX"/>
              </w:rPr>
            </w:pPr>
            <w:r w:rsidRPr="000367AC">
              <w:rPr>
                <w:rFonts w:ascii="Arial" w:hAnsi="Arial" w:cs="Arial"/>
                <w:color w:val="000000"/>
                <w:sz w:val="22"/>
                <w:szCs w:val="22"/>
                <w:lang w:val="es-MX"/>
              </w:rPr>
              <w:t>S. de R.L. de C.V.</w:t>
            </w: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BB47EA" w:rsidRPr="000367AC" w:rsidRDefault="00BB47EA" w:rsidP="00451573">
            <w:pPr>
              <w:autoSpaceDE w:val="0"/>
              <w:autoSpaceDN w:val="0"/>
              <w:adjustRightInd w:val="0"/>
              <w:jc w:val="center"/>
              <w:rPr>
                <w:rFonts w:ascii="Arial" w:hAnsi="Arial" w:cs="Arial"/>
                <w:color w:val="000000"/>
                <w:sz w:val="22"/>
                <w:szCs w:val="22"/>
                <w:lang w:val="es-MX"/>
              </w:rPr>
            </w:pPr>
            <w:r w:rsidRPr="000367AC">
              <w:rPr>
                <w:rFonts w:ascii="Arial" w:hAnsi="Arial" w:cs="Arial"/>
                <w:color w:val="000000"/>
                <w:sz w:val="22"/>
                <w:szCs w:val="22"/>
                <w:lang w:val="es-MX"/>
              </w:rPr>
              <w:t>_______________________________</w:t>
            </w:r>
          </w:p>
          <w:p w:rsidR="00BB47EA" w:rsidRPr="000367AC" w:rsidRDefault="001A3F69" w:rsidP="00451573">
            <w:pPr>
              <w:autoSpaceDE w:val="0"/>
              <w:autoSpaceDN w:val="0"/>
              <w:adjustRightInd w:val="0"/>
              <w:jc w:val="center"/>
              <w:rPr>
                <w:rFonts w:ascii="Arial" w:hAnsi="Arial" w:cs="Arial"/>
                <w:color w:val="000000"/>
                <w:sz w:val="22"/>
                <w:szCs w:val="22"/>
                <w:lang w:val="es-MX"/>
              </w:rPr>
            </w:pPr>
            <w:r>
              <w:rPr>
                <w:rFonts w:ascii="Arial" w:hAnsi="Arial" w:cs="Arial"/>
                <w:b/>
                <w:sz w:val="22"/>
                <w:szCs w:val="22"/>
                <w:lang w:val="es-MX"/>
              </w:rPr>
              <w:t>LEONARDO GRIMALDI DE LIMA</w:t>
            </w:r>
            <w:r w:rsidRPr="00FB59CD">
              <w:rPr>
                <w:rFonts w:ascii="Arial" w:hAnsi="Arial" w:cs="Arial"/>
                <w:b/>
                <w:sz w:val="22"/>
                <w:szCs w:val="22"/>
                <w:lang w:val="es-MX"/>
              </w:rPr>
              <w:t xml:space="preserve"> </w:t>
            </w:r>
            <w:r w:rsidR="00BB47EA" w:rsidRPr="000367AC">
              <w:rPr>
                <w:rFonts w:ascii="Arial" w:hAnsi="Arial" w:cs="Arial"/>
                <w:color w:val="000000"/>
                <w:sz w:val="22"/>
                <w:szCs w:val="22"/>
                <w:lang w:val="es-MX"/>
              </w:rPr>
              <w:t>Apoderado</w:t>
            </w:r>
          </w:p>
          <w:p w:rsidR="00BB47EA" w:rsidRPr="000367AC" w:rsidRDefault="00BB47EA" w:rsidP="00451573">
            <w:pPr>
              <w:autoSpaceDE w:val="0"/>
              <w:autoSpaceDN w:val="0"/>
              <w:adjustRightInd w:val="0"/>
              <w:jc w:val="center"/>
              <w:rPr>
                <w:rFonts w:ascii="Arial" w:hAnsi="Arial" w:cs="Arial"/>
                <w:color w:val="000000"/>
                <w:sz w:val="22"/>
                <w:szCs w:val="22"/>
                <w:lang w:val="es-MX"/>
              </w:rPr>
            </w:pPr>
          </w:p>
        </w:tc>
        <w:tc>
          <w:tcPr>
            <w:tcW w:w="4489" w:type="dxa"/>
            <w:shd w:val="clear" w:color="auto" w:fill="auto"/>
          </w:tcPr>
          <w:p w:rsidR="00BB47EA" w:rsidRPr="000367AC" w:rsidRDefault="00D33B75" w:rsidP="00451573">
            <w:pPr>
              <w:autoSpaceDE w:val="0"/>
              <w:autoSpaceDN w:val="0"/>
              <w:adjustRightInd w:val="0"/>
              <w:jc w:val="center"/>
              <w:rPr>
                <w:rFonts w:ascii="Arial" w:hAnsi="Arial" w:cs="Arial"/>
                <w:b/>
                <w:color w:val="000000"/>
                <w:sz w:val="22"/>
                <w:szCs w:val="22"/>
                <w:lang w:val="es-MX"/>
              </w:rPr>
            </w:pPr>
            <w:r w:rsidRPr="000367AC">
              <w:rPr>
                <w:rFonts w:ascii="Arial" w:hAnsi="Arial" w:cs="Arial"/>
                <w:b/>
                <w:color w:val="000000"/>
                <w:sz w:val="22"/>
                <w:szCs w:val="22"/>
                <w:lang w:val="es-MX"/>
              </w:rPr>
              <w:t>PROVEEDOR</w:t>
            </w: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BB47EA" w:rsidRPr="000367AC" w:rsidRDefault="00F57A95" w:rsidP="00451573">
            <w:pPr>
              <w:autoSpaceDE w:val="0"/>
              <w:autoSpaceDN w:val="0"/>
              <w:adjustRightInd w:val="0"/>
              <w:jc w:val="center"/>
              <w:rPr>
                <w:rFonts w:ascii="Arial" w:hAnsi="Arial" w:cs="Arial"/>
                <w:color w:val="000000"/>
                <w:sz w:val="22"/>
                <w:szCs w:val="22"/>
                <w:lang w:val="es-MX"/>
              </w:rPr>
            </w:pPr>
            <w:r w:rsidRPr="00292D8E">
              <w:rPr>
                <w:rFonts w:ascii="Arial" w:hAnsi="Arial" w:cs="Arial"/>
                <w:color w:val="000000"/>
                <w:sz w:val="22"/>
                <w:szCs w:val="22"/>
                <w:lang w:val="es-MX"/>
              </w:rPr>
              <w:fldChar w:fldCharType="begin">
                <w:ffData>
                  <w:name w:val="Texto3"/>
                  <w:enabled/>
                  <w:calcOnExit w:val="0"/>
                  <w:textInput/>
                </w:ffData>
              </w:fldChar>
            </w:r>
            <w:r w:rsidRPr="00292D8E">
              <w:rPr>
                <w:rFonts w:ascii="Arial" w:hAnsi="Arial" w:cs="Arial"/>
                <w:color w:val="000000"/>
                <w:sz w:val="22"/>
                <w:szCs w:val="22"/>
                <w:lang w:val="es-MX"/>
              </w:rPr>
              <w:instrText xml:space="preserve"> FORMTEXT </w:instrText>
            </w:r>
            <w:r w:rsidRPr="00292D8E">
              <w:rPr>
                <w:rFonts w:ascii="Arial" w:hAnsi="Arial" w:cs="Arial"/>
                <w:color w:val="000000"/>
                <w:sz w:val="22"/>
                <w:szCs w:val="22"/>
                <w:lang w:val="es-MX"/>
              </w:rPr>
            </w:r>
            <w:r w:rsidRPr="00292D8E">
              <w:rPr>
                <w:rFonts w:ascii="Arial" w:hAnsi="Arial" w:cs="Arial"/>
                <w:color w:val="000000"/>
                <w:sz w:val="22"/>
                <w:szCs w:val="22"/>
                <w:lang w:val="es-MX"/>
              </w:rPr>
              <w:fldChar w:fldCharType="separate"/>
            </w:r>
            <w:bookmarkStart w:id="2" w:name="_GoBack"/>
            <w:r w:rsidRPr="00292D8E">
              <w:rPr>
                <w:rFonts w:ascii="Arial" w:hAnsi="Arial" w:cs="Arial"/>
                <w:color w:val="000000"/>
                <w:sz w:val="22"/>
                <w:szCs w:val="22"/>
                <w:lang w:val="es-MX"/>
              </w:rPr>
              <w:t> </w:t>
            </w:r>
            <w:r w:rsidRPr="00292D8E">
              <w:rPr>
                <w:rFonts w:ascii="Arial" w:hAnsi="Arial" w:cs="Arial"/>
                <w:color w:val="000000"/>
                <w:sz w:val="22"/>
                <w:szCs w:val="22"/>
                <w:lang w:val="es-MX"/>
              </w:rPr>
              <w:t> </w:t>
            </w:r>
            <w:r w:rsidRPr="00292D8E">
              <w:rPr>
                <w:rFonts w:ascii="Arial" w:hAnsi="Arial" w:cs="Arial"/>
                <w:color w:val="000000"/>
                <w:sz w:val="22"/>
                <w:szCs w:val="22"/>
                <w:lang w:val="es-MX"/>
              </w:rPr>
              <w:t> </w:t>
            </w:r>
            <w:r w:rsidRPr="00292D8E">
              <w:rPr>
                <w:rFonts w:ascii="Arial" w:hAnsi="Arial" w:cs="Arial"/>
                <w:color w:val="000000"/>
                <w:sz w:val="22"/>
                <w:szCs w:val="22"/>
                <w:lang w:val="es-MX"/>
              </w:rPr>
              <w:t> </w:t>
            </w:r>
            <w:r w:rsidRPr="00292D8E">
              <w:rPr>
                <w:rFonts w:ascii="Arial" w:hAnsi="Arial" w:cs="Arial"/>
                <w:color w:val="000000"/>
                <w:sz w:val="22"/>
                <w:szCs w:val="22"/>
                <w:lang w:val="es-MX"/>
              </w:rPr>
              <w:t> </w:t>
            </w:r>
            <w:bookmarkEnd w:id="2"/>
            <w:r w:rsidRPr="00292D8E">
              <w:rPr>
                <w:rFonts w:ascii="Arial" w:hAnsi="Arial" w:cs="Arial"/>
                <w:color w:val="000000"/>
                <w:sz w:val="22"/>
                <w:szCs w:val="22"/>
                <w:lang w:val="es-MX"/>
              </w:rPr>
              <w:fldChar w:fldCharType="end"/>
            </w: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5D3435" w:rsidRDefault="005D3435" w:rsidP="00451573">
            <w:pPr>
              <w:autoSpaceDE w:val="0"/>
              <w:autoSpaceDN w:val="0"/>
              <w:adjustRightInd w:val="0"/>
              <w:jc w:val="center"/>
              <w:rPr>
                <w:rFonts w:ascii="Arial" w:hAnsi="Arial" w:cs="Arial"/>
                <w:color w:val="000000"/>
                <w:sz w:val="22"/>
                <w:szCs w:val="22"/>
                <w:lang w:val="es-MX"/>
              </w:rPr>
            </w:pPr>
          </w:p>
          <w:p w:rsidR="00D22E2D" w:rsidRPr="000367AC" w:rsidRDefault="00D22E2D" w:rsidP="00451573">
            <w:pPr>
              <w:autoSpaceDE w:val="0"/>
              <w:autoSpaceDN w:val="0"/>
              <w:adjustRightInd w:val="0"/>
              <w:jc w:val="center"/>
              <w:rPr>
                <w:rFonts w:ascii="Arial" w:hAnsi="Arial" w:cs="Arial"/>
                <w:color w:val="000000"/>
                <w:sz w:val="22"/>
                <w:szCs w:val="22"/>
                <w:lang w:val="es-MX"/>
              </w:rPr>
            </w:pPr>
          </w:p>
          <w:p w:rsidR="00BB47EA" w:rsidRPr="000367AC" w:rsidRDefault="00BB47EA" w:rsidP="00451573">
            <w:pPr>
              <w:autoSpaceDE w:val="0"/>
              <w:autoSpaceDN w:val="0"/>
              <w:adjustRightInd w:val="0"/>
              <w:jc w:val="center"/>
              <w:rPr>
                <w:rFonts w:ascii="Arial" w:hAnsi="Arial" w:cs="Arial"/>
                <w:color w:val="000000"/>
                <w:sz w:val="22"/>
                <w:szCs w:val="22"/>
                <w:lang w:val="es-MX"/>
              </w:rPr>
            </w:pPr>
          </w:p>
          <w:p w:rsidR="00BB47EA" w:rsidRPr="000367AC" w:rsidRDefault="00BB47EA" w:rsidP="00451573">
            <w:pPr>
              <w:autoSpaceDE w:val="0"/>
              <w:autoSpaceDN w:val="0"/>
              <w:adjustRightInd w:val="0"/>
              <w:jc w:val="center"/>
              <w:rPr>
                <w:rFonts w:ascii="Arial" w:hAnsi="Arial" w:cs="Arial"/>
                <w:color w:val="000000"/>
                <w:sz w:val="22"/>
                <w:szCs w:val="22"/>
                <w:lang w:val="es-MX"/>
              </w:rPr>
            </w:pPr>
            <w:r w:rsidRPr="000367AC">
              <w:rPr>
                <w:rFonts w:ascii="Arial" w:hAnsi="Arial" w:cs="Arial"/>
                <w:color w:val="000000"/>
                <w:sz w:val="22"/>
                <w:szCs w:val="22"/>
                <w:lang w:val="es-MX"/>
              </w:rPr>
              <w:t>_______________________________</w:t>
            </w:r>
          </w:p>
          <w:p w:rsidR="00BB47EA" w:rsidRPr="00292D8E" w:rsidRDefault="00292D8E" w:rsidP="00451573">
            <w:pPr>
              <w:autoSpaceDE w:val="0"/>
              <w:autoSpaceDN w:val="0"/>
              <w:adjustRightInd w:val="0"/>
              <w:jc w:val="center"/>
              <w:rPr>
                <w:rFonts w:ascii="Arial" w:hAnsi="Arial" w:cs="Arial"/>
                <w:b/>
                <w:sz w:val="22"/>
                <w:szCs w:val="22"/>
                <w:lang w:val="es-MX"/>
              </w:rPr>
            </w:pPr>
            <w:r w:rsidRPr="00292D8E">
              <w:rPr>
                <w:rFonts w:ascii="Arial" w:hAnsi="Arial" w:cs="Arial"/>
                <w:b/>
                <w:sz w:val="22"/>
                <w:szCs w:val="22"/>
                <w:lang w:val="es-MX"/>
              </w:rPr>
              <w:fldChar w:fldCharType="begin">
                <w:ffData>
                  <w:name w:val="Texto3"/>
                  <w:enabled/>
                  <w:calcOnExit w:val="0"/>
                  <w:textInput/>
                </w:ffData>
              </w:fldChar>
            </w:r>
            <w:r w:rsidRPr="00292D8E">
              <w:rPr>
                <w:rFonts w:ascii="Arial" w:hAnsi="Arial" w:cs="Arial"/>
                <w:b/>
                <w:sz w:val="22"/>
                <w:szCs w:val="22"/>
                <w:lang w:val="es-MX"/>
              </w:rPr>
              <w:instrText xml:space="preserve"> FORMTEXT </w:instrText>
            </w:r>
            <w:r w:rsidRPr="00292D8E">
              <w:rPr>
                <w:rFonts w:ascii="Arial" w:hAnsi="Arial" w:cs="Arial"/>
                <w:b/>
                <w:sz w:val="22"/>
                <w:szCs w:val="22"/>
                <w:lang w:val="es-MX"/>
              </w:rPr>
            </w:r>
            <w:r w:rsidRPr="00292D8E">
              <w:rPr>
                <w:rFonts w:ascii="Arial" w:hAnsi="Arial" w:cs="Arial"/>
                <w:b/>
                <w:sz w:val="22"/>
                <w:szCs w:val="22"/>
                <w:lang w:val="es-MX"/>
              </w:rPr>
              <w:fldChar w:fldCharType="separate"/>
            </w:r>
            <w:r w:rsidRPr="00292D8E">
              <w:rPr>
                <w:rFonts w:ascii="Arial" w:hAnsi="Arial" w:cs="Arial"/>
                <w:b/>
                <w:sz w:val="22"/>
                <w:szCs w:val="22"/>
                <w:lang w:val="es-MX"/>
              </w:rPr>
              <w:t> </w:t>
            </w:r>
            <w:r w:rsidRPr="00292D8E">
              <w:rPr>
                <w:rFonts w:ascii="Arial" w:hAnsi="Arial" w:cs="Arial"/>
                <w:b/>
                <w:sz w:val="22"/>
                <w:szCs w:val="22"/>
                <w:lang w:val="es-MX"/>
              </w:rPr>
              <w:t> </w:t>
            </w:r>
            <w:r w:rsidRPr="00292D8E">
              <w:rPr>
                <w:rFonts w:ascii="Arial" w:hAnsi="Arial" w:cs="Arial"/>
                <w:b/>
                <w:sz w:val="22"/>
                <w:szCs w:val="22"/>
                <w:lang w:val="es-MX"/>
              </w:rPr>
              <w:t> </w:t>
            </w:r>
            <w:r w:rsidRPr="00292D8E">
              <w:rPr>
                <w:rFonts w:ascii="Arial" w:hAnsi="Arial" w:cs="Arial"/>
                <w:b/>
                <w:sz w:val="22"/>
                <w:szCs w:val="22"/>
                <w:lang w:val="es-MX"/>
              </w:rPr>
              <w:t> </w:t>
            </w:r>
            <w:r w:rsidRPr="00292D8E">
              <w:rPr>
                <w:rFonts w:ascii="Arial" w:hAnsi="Arial" w:cs="Arial"/>
                <w:b/>
                <w:sz w:val="22"/>
                <w:szCs w:val="22"/>
                <w:lang w:val="es-MX"/>
              </w:rPr>
              <w:t> </w:t>
            </w:r>
            <w:r w:rsidRPr="00292D8E">
              <w:rPr>
                <w:rFonts w:ascii="Arial" w:hAnsi="Arial" w:cs="Arial"/>
                <w:b/>
                <w:sz w:val="22"/>
                <w:szCs w:val="22"/>
                <w:lang w:val="es-MX"/>
              </w:rPr>
              <w:fldChar w:fldCharType="end"/>
            </w:r>
          </w:p>
          <w:p w:rsidR="00BB47EA" w:rsidRPr="000367AC" w:rsidRDefault="00D22E2D" w:rsidP="00451573">
            <w:pPr>
              <w:autoSpaceDE w:val="0"/>
              <w:autoSpaceDN w:val="0"/>
              <w:adjustRightInd w:val="0"/>
              <w:jc w:val="center"/>
              <w:rPr>
                <w:rFonts w:ascii="Arial" w:hAnsi="Arial" w:cs="Arial"/>
                <w:color w:val="000000"/>
                <w:sz w:val="22"/>
                <w:szCs w:val="22"/>
                <w:lang w:val="es-MX"/>
              </w:rPr>
            </w:pPr>
            <w:r>
              <w:rPr>
                <w:rFonts w:ascii="Arial" w:hAnsi="Arial"/>
                <w:sz w:val="22"/>
                <w:szCs w:val="22"/>
              </w:rPr>
              <w:t>Por su propio derecho o Apoderado Legal</w:t>
            </w:r>
          </w:p>
          <w:p w:rsidR="00BB47EA" w:rsidRPr="000367AC" w:rsidRDefault="00BB47EA" w:rsidP="00451573">
            <w:pPr>
              <w:autoSpaceDE w:val="0"/>
              <w:autoSpaceDN w:val="0"/>
              <w:adjustRightInd w:val="0"/>
              <w:jc w:val="center"/>
              <w:rPr>
                <w:rFonts w:ascii="Arial" w:hAnsi="Arial" w:cs="Arial"/>
                <w:color w:val="000000"/>
                <w:sz w:val="22"/>
                <w:szCs w:val="22"/>
                <w:lang w:val="es-MX"/>
              </w:rPr>
            </w:pPr>
          </w:p>
        </w:tc>
      </w:tr>
    </w:tbl>
    <w:p w:rsidR="00AB4803" w:rsidRDefault="00AB4803" w:rsidP="00F3125E">
      <w:pPr>
        <w:autoSpaceDE w:val="0"/>
        <w:autoSpaceDN w:val="0"/>
        <w:adjustRightInd w:val="0"/>
        <w:jc w:val="both"/>
        <w:rPr>
          <w:rFonts w:ascii="Arial" w:hAnsi="Arial" w:cs="Arial"/>
          <w:color w:val="000000"/>
          <w:sz w:val="22"/>
          <w:szCs w:val="22"/>
          <w:lang w:val="es-MX"/>
        </w:rPr>
      </w:pPr>
    </w:p>
    <w:sectPr w:rsidR="00AB4803" w:rsidSect="00451573">
      <w:headerReference w:type="default" r:id="rId13"/>
      <w:footerReference w:type="even" r:id="rId14"/>
      <w:footerReference w:type="default" r:id="rId15"/>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CA" w:rsidRDefault="000131CA" w:rsidP="00451573">
      <w:r>
        <w:separator/>
      </w:r>
    </w:p>
  </w:endnote>
  <w:endnote w:type="continuationSeparator" w:id="0">
    <w:p w:rsidR="000131CA" w:rsidRDefault="000131CA" w:rsidP="00451573">
      <w:r>
        <w:continuationSeparator/>
      </w:r>
    </w:p>
  </w:endnote>
  <w:endnote w:type="continuationNotice" w:id="1">
    <w:p w:rsidR="000131CA" w:rsidRDefault="00013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73" w:rsidRDefault="00451573" w:rsidP="0045157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1573" w:rsidRDefault="00451573" w:rsidP="004515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573" w:rsidRPr="004C632F" w:rsidRDefault="00451573" w:rsidP="00451573">
    <w:pPr>
      <w:pStyle w:val="Piedepgina"/>
      <w:framePr w:wrap="around" w:vAnchor="text" w:hAnchor="margin" w:xAlign="right" w:y="1"/>
      <w:rPr>
        <w:rStyle w:val="Nmerodepgina"/>
        <w:rFonts w:ascii="Arial" w:hAnsi="Arial" w:cs="Arial"/>
        <w:sz w:val="21"/>
        <w:szCs w:val="21"/>
      </w:rPr>
    </w:pPr>
    <w:r w:rsidRPr="004C632F">
      <w:rPr>
        <w:rStyle w:val="Nmerodepgina"/>
        <w:rFonts w:ascii="Arial" w:hAnsi="Arial" w:cs="Arial"/>
        <w:sz w:val="21"/>
        <w:szCs w:val="21"/>
      </w:rPr>
      <w:fldChar w:fldCharType="begin"/>
    </w:r>
    <w:r w:rsidRPr="004C632F">
      <w:rPr>
        <w:rStyle w:val="Nmerodepgina"/>
        <w:rFonts w:ascii="Arial" w:hAnsi="Arial" w:cs="Arial"/>
        <w:sz w:val="21"/>
        <w:szCs w:val="21"/>
      </w:rPr>
      <w:instrText xml:space="preserve">PAGE  </w:instrText>
    </w:r>
    <w:r w:rsidRPr="004C632F">
      <w:rPr>
        <w:rStyle w:val="Nmerodepgina"/>
        <w:rFonts w:ascii="Arial" w:hAnsi="Arial" w:cs="Arial"/>
        <w:sz w:val="21"/>
        <w:szCs w:val="21"/>
      </w:rPr>
      <w:fldChar w:fldCharType="separate"/>
    </w:r>
    <w:r w:rsidR="001A3F69">
      <w:rPr>
        <w:rStyle w:val="Nmerodepgina"/>
        <w:rFonts w:ascii="Arial" w:hAnsi="Arial" w:cs="Arial"/>
        <w:noProof/>
        <w:sz w:val="21"/>
        <w:szCs w:val="21"/>
      </w:rPr>
      <w:t>8</w:t>
    </w:r>
    <w:r w:rsidRPr="004C632F">
      <w:rPr>
        <w:rStyle w:val="Nmerodepgina"/>
        <w:rFonts w:ascii="Arial" w:hAnsi="Arial" w:cs="Arial"/>
        <w:sz w:val="21"/>
        <w:szCs w:val="21"/>
      </w:rPr>
      <w:fldChar w:fldCharType="end"/>
    </w:r>
  </w:p>
  <w:p w:rsidR="00451573" w:rsidRPr="00963140" w:rsidRDefault="00451573" w:rsidP="00451573">
    <w:pPr>
      <w:pStyle w:val="Piedepgina"/>
      <w:ind w:right="360"/>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CA" w:rsidRDefault="000131CA" w:rsidP="00451573">
      <w:r>
        <w:separator/>
      </w:r>
    </w:p>
  </w:footnote>
  <w:footnote w:type="continuationSeparator" w:id="0">
    <w:p w:rsidR="000131CA" w:rsidRDefault="000131CA" w:rsidP="00451573">
      <w:r>
        <w:continuationSeparator/>
      </w:r>
    </w:p>
  </w:footnote>
  <w:footnote w:type="continuationNotice" w:id="1">
    <w:p w:rsidR="000131CA" w:rsidRDefault="000131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1C" w:rsidRPr="00331B12" w:rsidRDefault="0034141C" w:rsidP="00331B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372"/>
    <w:multiLevelType w:val="hybridMultilevel"/>
    <w:tmpl w:val="B2F0590C"/>
    <w:lvl w:ilvl="0" w:tplc="97CAA07A">
      <w:start w:val="1"/>
      <w:numFmt w:val="lowerLetter"/>
      <w:lvlText w:val="%1."/>
      <w:lvlJc w:val="left"/>
      <w:pPr>
        <w:tabs>
          <w:tab w:val="num" w:pos="720"/>
        </w:tabs>
        <w:ind w:left="720" w:hanging="360"/>
      </w:pPr>
      <w:rPr>
        <w:rFonts w:hint="default"/>
        <w:color w:val="000000"/>
      </w:rPr>
    </w:lvl>
    <w:lvl w:ilvl="1" w:tplc="8E8862A6">
      <w:start w:val="1"/>
      <w:numFmt w:val="upperRoman"/>
      <w:lvlText w:val="%2."/>
      <w:lvlJc w:val="left"/>
      <w:pPr>
        <w:tabs>
          <w:tab w:val="num" w:pos="1965"/>
        </w:tabs>
        <w:ind w:left="1965" w:hanging="88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BC3AEB"/>
    <w:multiLevelType w:val="hybridMultilevel"/>
    <w:tmpl w:val="04E4212C"/>
    <w:lvl w:ilvl="0" w:tplc="97CAA07A">
      <w:start w:val="1"/>
      <w:numFmt w:val="lowerLetter"/>
      <w:lvlText w:val="%1."/>
      <w:lvlJc w:val="left"/>
      <w:pPr>
        <w:tabs>
          <w:tab w:val="num" w:pos="720"/>
        </w:tabs>
        <w:ind w:left="720" w:hanging="360"/>
      </w:pPr>
      <w:rPr>
        <w:rFonts w:hint="default"/>
        <w:color w:val="00000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53C237A"/>
    <w:multiLevelType w:val="hybridMultilevel"/>
    <w:tmpl w:val="7804A7AC"/>
    <w:lvl w:ilvl="0" w:tplc="F71C87A0">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nsid w:val="47A66260"/>
    <w:multiLevelType w:val="hybridMultilevel"/>
    <w:tmpl w:val="C7FA36B4"/>
    <w:lvl w:ilvl="0" w:tplc="0C0A0019">
      <w:start w:val="1"/>
      <w:numFmt w:val="lowerLetter"/>
      <w:lvlText w:val="%1."/>
      <w:lvlJc w:val="left"/>
      <w:pPr>
        <w:tabs>
          <w:tab w:val="num" w:pos="720"/>
        </w:tabs>
        <w:ind w:left="720" w:hanging="360"/>
      </w:pPr>
      <w:rPr>
        <w:rFonts w:hint="default"/>
      </w:rPr>
    </w:lvl>
    <w:lvl w:ilvl="1" w:tplc="E6AA903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CDA02DB"/>
    <w:multiLevelType w:val="hybridMultilevel"/>
    <w:tmpl w:val="5330B4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B9C3070"/>
    <w:multiLevelType w:val="hybridMultilevel"/>
    <w:tmpl w:val="D8D0315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BF935C3"/>
    <w:multiLevelType w:val="hybridMultilevel"/>
    <w:tmpl w:val="FD86A5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E55AB4"/>
    <w:multiLevelType w:val="singleLevel"/>
    <w:tmpl w:val="04090019"/>
    <w:lvl w:ilvl="0">
      <w:start w:val="1"/>
      <w:numFmt w:val="lowerLetter"/>
      <w:lvlText w:val="%1."/>
      <w:lvlJc w:val="left"/>
      <w:pPr>
        <w:ind w:left="360" w:hanging="360"/>
      </w:pPr>
      <w:rPr>
        <w:rFonts w:hint="default"/>
      </w:rPr>
    </w:lvl>
  </w:abstractNum>
  <w:abstractNum w:abstractNumId="8">
    <w:nsid w:val="5E135A58"/>
    <w:multiLevelType w:val="hybridMultilevel"/>
    <w:tmpl w:val="FD86A58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6213401"/>
    <w:multiLevelType w:val="singleLevel"/>
    <w:tmpl w:val="70526B90"/>
    <w:lvl w:ilvl="0">
      <w:start w:val="2"/>
      <w:numFmt w:val="lowerLetter"/>
      <w:lvlText w:val="%1)"/>
      <w:legacy w:legacy="1" w:legacySpace="0" w:legacyIndent="705"/>
      <w:lvlJc w:val="left"/>
      <w:pPr>
        <w:ind w:left="705" w:hanging="705"/>
      </w:pPr>
    </w:lvl>
  </w:abstractNum>
  <w:abstractNum w:abstractNumId="10">
    <w:nsid w:val="7D9220F3"/>
    <w:multiLevelType w:val="hybridMultilevel"/>
    <w:tmpl w:val="64741C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0"/>
  </w:num>
  <w:num w:numId="5">
    <w:abstractNumId w:val="6"/>
  </w:num>
  <w:num w:numId="6">
    <w:abstractNumId w:val="4"/>
  </w:num>
  <w:num w:numId="7">
    <w:abstractNumId w:val="5"/>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1sUHhIYrXOE5Uqn8kwQaHr0FZPQ=" w:salt="dPk7GR1CeiwNVsFPRnY9OA=="/>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EA"/>
    <w:rsid w:val="00000F69"/>
    <w:rsid w:val="000036D8"/>
    <w:rsid w:val="00005913"/>
    <w:rsid w:val="00006AC1"/>
    <w:rsid w:val="00007AF4"/>
    <w:rsid w:val="00010CC7"/>
    <w:rsid w:val="00010F49"/>
    <w:rsid w:val="00012268"/>
    <w:rsid w:val="000131CA"/>
    <w:rsid w:val="00014505"/>
    <w:rsid w:val="00014A44"/>
    <w:rsid w:val="00016346"/>
    <w:rsid w:val="00022E5D"/>
    <w:rsid w:val="000250BE"/>
    <w:rsid w:val="000250DA"/>
    <w:rsid w:val="00031778"/>
    <w:rsid w:val="00031EC7"/>
    <w:rsid w:val="00032DEF"/>
    <w:rsid w:val="000367AC"/>
    <w:rsid w:val="00036DFF"/>
    <w:rsid w:val="00037ABC"/>
    <w:rsid w:val="000403AC"/>
    <w:rsid w:val="00040BC6"/>
    <w:rsid w:val="000415DD"/>
    <w:rsid w:val="00042F3C"/>
    <w:rsid w:val="000453BF"/>
    <w:rsid w:val="000510F2"/>
    <w:rsid w:val="000515FB"/>
    <w:rsid w:val="00052A09"/>
    <w:rsid w:val="00053C3E"/>
    <w:rsid w:val="00053D88"/>
    <w:rsid w:val="0005411A"/>
    <w:rsid w:val="000543E6"/>
    <w:rsid w:val="000549CE"/>
    <w:rsid w:val="00055F46"/>
    <w:rsid w:val="000566AC"/>
    <w:rsid w:val="00056C9F"/>
    <w:rsid w:val="00056E62"/>
    <w:rsid w:val="00057124"/>
    <w:rsid w:val="00062450"/>
    <w:rsid w:val="00062519"/>
    <w:rsid w:val="000636B0"/>
    <w:rsid w:val="00064D17"/>
    <w:rsid w:val="00064E22"/>
    <w:rsid w:val="00071110"/>
    <w:rsid w:val="000717CF"/>
    <w:rsid w:val="000730E0"/>
    <w:rsid w:val="0007310A"/>
    <w:rsid w:val="0007375A"/>
    <w:rsid w:val="00075C6B"/>
    <w:rsid w:val="00076944"/>
    <w:rsid w:val="00080173"/>
    <w:rsid w:val="00080766"/>
    <w:rsid w:val="00080775"/>
    <w:rsid w:val="00080EDF"/>
    <w:rsid w:val="00081D26"/>
    <w:rsid w:val="000839D0"/>
    <w:rsid w:val="00084577"/>
    <w:rsid w:val="00087573"/>
    <w:rsid w:val="00090B70"/>
    <w:rsid w:val="00090FDD"/>
    <w:rsid w:val="00092A1C"/>
    <w:rsid w:val="00094367"/>
    <w:rsid w:val="0009479C"/>
    <w:rsid w:val="0009488C"/>
    <w:rsid w:val="00095C6A"/>
    <w:rsid w:val="00096F4A"/>
    <w:rsid w:val="000A01E2"/>
    <w:rsid w:val="000A2063"/>
    <w:rsid w:val="000A2558"/>
    <w:rsid w:val="000A5B68"/>
    <w:rsid w:val="000B05B0"/>
    <w:rsid w:val="000B112D"/>
    <w:rsid w:val="000B154F"/>
    <w:rsid w:val="000B30C7"/>
    <w:rsid w:val="000B54C8"/>
    <w:rsid w:val="000B6173"/>
    <w:rsid w:val="000B66EE"/>
    <w:rsid w:val="000B6BA0"/>
    <w:rsid w:val="000B6DD3"/>
    <w:rsid w:val="000C0495"/>
    <w:rsid w:val="000C1528"/>
    <w:rsid w:val="000C158E"/>
    <w:rsid w:val="000C29AF"/>
    <w:rsid w:val="000C2AC0"/>
    <w:rsid w:val="000C2C6F"/>
    <w:rsid w:val="000C3FC4"/>
    <w:rsid w:val="000C51AA"/>
    <w:rsid w:val="000C6ECC"/>
    <w:rsid w:val="000C7A12"/>
    <w:rsid w:val="000D025C"/>
    <w:rsid w:val="000D1531"/>
    <w:rsid w:val="000D25F7"/>
    <w:rsid w:val="000D3452"/>
    <w:rsid w:val="000D49D5"/>
    <w:rsid w:val="000D6642"/>
    <w:rsid w:val="000E05A0"/>
    <w:rsid w:val="000E1D12"/>
    <w:rsid w:val="000E272E"/>
    <w:rsid w:val="000E40E7"/>
    <w:rsid w:val="000E5F3C"/>
    <w:rsid w:val="000E6A1F"/>
    <w:rsid w:val="000F2BE3"/>
    <w:rsid w:val="000F3190"/>
    <w:rsid w:val="000F39BB"/>
    <w:rsid w:val="000F48F4"/>
    <w:rsid w:val="000F5E02"/>
    <w:rsid w:val="000F5F80"/>
    <w:rsid w:val="00102247"/>
    <w:rsid w:val="0010373A"/>
    <w:rsid w:val="00105C57"/>
    <w:rsid w:val="00110A3D"/>
    <w:rsid w:val="00110AFB"/>
    <w:rsid w:val="00110D74"/>
    <w:rsid w:val="00110E9D"/>
    <w:rsid w:val="00110EE4"/>
    <w:rsid w:val="00111F61"/>
    <w:rsid w:val="00112B74"/>
    <w:rsid w:val="001136B6"/>
    <w:rsid w:val="00115D01"/>
    <w:rsid w:val="001163AE"/>
    <w:rsid w:val="001167F7"/>
    <w:rsid w:val="001215C8"/>
    <w:rsid w:val="001219B5"/>
    <w:rsid w:val="00123025"/>
    <w:rsid w:val="00123D3E"/>
    <w:rsid w:val="00126B9F"/>
    <w:rsid w:val="00127C28"/>
    <w:rsid w:val="00131CC0"/>
    <w:rsid w:val="00133CAB"/>
    <w:rsid w:val="001349DB"/>
    <w:rsid w:val="001358AD"/>
    <w:rsid w:val="00137A5C"/>
    <w:rsid w:val="00137A8A"/>
    <w:rsid w:val="00137FFC"/>
    <w:rsid w:val="00141ADB"/>
    <w:rsid w:val="00142556"/>
    <w:rsid w:val="00142C5D"/>
    <w:rsid w:val="0014323E"/>
    <w:rsid w:val="00143A88"/>
    <w:rsid w:val="00143B12"/>
    <w:rsid w:val="001449ED"/>
    <w:rsid w:val="00150D89"/>
    <w:rsid w:val="00151873"/>
    <w:rsid w:val="00153B5F"/>
    <w:rsid w:val="00154487"/>
    <w:rsid w:val="00156003"/>
    <w:rsid w:val="001579FB"/>
    <w:rsid w:val="001618E8"/>
    <w:rsid w:val="001631F1"/>
    <w:rsid w:val="0016494C"/>
    <w:rsid w:val="00165A42"/>
    <w:rsid w:val="001663C7"/>
    <w:rsid w:val="00166674"/>
    <w:rsid w:val="001674FE"/>
    <w:rsid w:val="0016755B"/>
    <w:rsid w:val="0017080F"/>
    <w:rsid w:val="00170AEB"/>
    <w:rsid w:val="00172E98"/>
    <w:rsid w:val="00174EB5"/>
    <w:rsid w:val="00175821"/>
    <w:rsid w:val="00177C49"/>
    <w:rsid w:val="00181668"/>
    <w:rsid w:val="00185297"/>
    <w:rsid w:val="00186412"/>
    <w:rsid w:val="00186B5E"/>
    <w:rsid w:val="0018781A"/>
    <w:rsid w:val="00187DA4"/>
    <w:rsid w:val="00190CC0"/>
    <w:rsid w:val="0019300A"/>
    <w:rsid w:val="001936BE"/>
    <w:rsid w:val="00194E7B"/>
    <w:rsid w:val="001951E6"/>
    <w:rsid w:val="00195D1F"/>
    <w:rsid w:val="0019680A"/>
    <w:rsid w:val="00196933"/>
    <w:rsid w:val="001973C0"/>
    <w:rsid w:val="001A1240"/>
    <w:rsid w:val="001A2D98"/>
    <w:rsid w:val="001A389A"/>
    <w:rsid w:val="001A3F69"/>
    <w:rsid w:val="001A5618"/>
    <w:rsid w:val="001A7BE1"/>
    <w:rsid w:val="001B0ADE"/>
    <w:rsid w:val="001B127A"/>
    <w:rsid w:val="001B1EF3"/>
    <w:rsid w:val="001B2E35"/>
    <w:rsid w:val="001B32A5"/>
    <w:rsid w:val="001B34C3"/>
    <w:rsid w:val="001B3699"/>
    <w:rsid w:val="001C00AB"/>
    <w:rsid w:val="001C1159"/>
    <w:rsid w:val="001C1401"/>
    <w:rsid w:val="001C3168"/>
    <w:rsid w:val="001C31FC"/>
    <w:rsid w:val="001C447C"/>
    <w:rsid w:val="001C5D6C"/>
    <w:rsid w:val="001C6A0F"/>
    <w:rsid w:val="001D132E"/>
    <w:rsid w:val="001D33E3"/>
    <w:rsid w:val="001D3965"/>
    <w:rsid w:val="001D54FA"/>
    <w:rsid w:val="001D5F62"/>
    <w:rsid w:val="001E136B"/>
    <w:rsid w:val="001E3D59"/>
    <w:rsid w:val="001E4063"/>
    <w:rsid w:val="001E41EA"/>
    <w:rsid w:val="001E49F1"/>
    <w:rsid w:val="001E603B"/>
    <w:rsid w:val="001F084D"/>
    <w:rsid w:val="001F5DA4"/>
    <w:rsid w:val="001F6E00"/>
    <w:rsid w:val="002016C0"/>
    <w:rsid w:val="00201AEA"/>
    <w:rsid w:val="00201BFE"/>
    <w:rsid w:val="00202942"/>
    <w:rsid w:val="00203A18"/>
    <w:rsid w:val="002062D9"/>
    <w:rsid w:val="00206449"/>
    <w:rsid w:val="002067EB"/>
    <w:rsid w:val="00207624"/>
    <w:rsid w:val="00207E22"/>
    <w:rsid w:val="00207F80"/>
    <w:rsid w:val="00211BFB"/>
    <w:rsid w:val="00212650"/>
    <w:rsid w:val="00213531"/>
    <w:rsid w:val="00213C05"/>
    <w:rsid w:val="00213CE7"/>
    <w:rsid w:val="00215426"/>
    <w:rsid w:val="00216407"/>
    <w:rsid w:val="00217363"/>
    <w:rsid w:val="00220078"/>
    <w:rsid w:val="00220275"/>
    <w:rsid w:val="0022269E"/>
    <w:rsid w:val="00224C88"/>
    <w:rsid w:val="00225235"/>
    <w:rsid w:val="0022538C"/>
    <w:rsid w:val="00225E6A"/>
    <w:rsid w:val="002264D6"/>
    <w:rsid w:val="00227802"/>
    <w:rsid w:val="00230F75"/>
    <w:rsid w:val="00234F1E"/>
    <w:rsid w:val="00236A74"/>
    <w:rsid w:val="00243354"/>
    <w:rsid w:val="00243B50"/>
    <w:rsid w:val="00244251"/>
    <w:rsid w:val="00244881"/>
    <w:rsid w:val="00246EC5"/>
    <w:rsid w:val="00247960"/>
    <w:rsid w:val="002506C4"/>
    <w:rsid w:val="002509D7"/>
    <w:rsid w:val="002516B9"/>
    <w:rsid w:val="00253036"/>
    <w:rsid w:val="00254E4C"/>
    <w:rsid w:val="00261451"/>
    <w:rsid w:val="00263E76"/>
    <w:rsid w:val="0026463B"/>
    <w:rsid w:val="00266C9C"/>
    <w:rsid w:val="002704AD"/>
    <w:rsid w:val="002718D1"/>
    <w:rsid w:val="002727A6"/>
    <w:rsid w:val="0027353E"/>
    <w:rsid w:val="002736F8"/>
    <w:rsid w:val="00273B3D"/>
    <w:rsid w:val="00274E8D"/>
    <w:rsid w:val="002764F3"/>
    <w:rsid w:val="00277330"/>
    <w:rsid w:val="00277615"/>
    <w:rsid w:val="00277E73"/>
    <w:rsid w:val="002814BF"/>
    <w:rsid w:val="00282FA0"/>
    <w:rsid w:val="002834DD"/>
    <w:rsid w:val="00285758"/>
    <w:rsid w:val="00286D42"/>
    <w:rsid w:val="0028704C"/>
    <w:rsid w:val="00292D8E"/>
    <w:rsid w:val="00293325"/>
    <w:rsid w:val="00296F7D"/>
    <w:rsid w:val="002971D0"/>
    <w:rsid w:val="002975B2"/>
    <w:rsid w:val="00297F97"/>
    <w:rsid w:val="002A1254"/>
    <w:rsid w:val="002A24A6"/>
    <w:rsid w:val="002A5629"/>
    <w:rsid w:val="002A7846"/>
    <w:rsid w:val="002A784B"/>
    <w:rsid w:val="002A7B46"/>
    <w:rsid w:val="002B1C86"/>
    <w:rsid w:val="002B337A"/>
    <w:rsid w:val="002B5A0C"/>
    <w:rsid w:val="002B77D7"/>
    <w:rsid w:val="002B7A50"/>
    <w:rsid w:val="002C259B"/>
    <w:rsid w:val="002C42BE"/>
    <w:rsid w:val="002C6E76"/>
    <w:rsid w:val="002D2F57"/>
    <w:rsid w:val="002D39EF"/>
    <w:rsid w:val="002D3A06"/>
    <w:rsid w:val="002D7366"/>
    <w:rsid w:val="002E0461"/>
    <w:rsid w:val="002E17E0"/>
    <w:rsid w:val="002E1812"/>
    <w:rsid w:val="002E3293"/>
    <w:rsid w:val="002E3388"/>
    <w:rsid w:val="002E3A2B"/>
    <w:rsid w:val="002E5CE2"/>
    <w:rsid w:val="002E6A7D"/>
    <w:rsid w:val="002F27E8"/>
    <w:rsid w:val="002F3190"/>
    <w:rsid w:val="002F580A"/>
    <w:rsid w:val="003017C1"/>
    <w:rsid w:val="00303A68"/>
    <w:rsid w:val="00303AC0"/>
    <w:rsid w:val="00303B84"/>
    <w:rsid w:val="00304709"/>
    <w:rsid w:val="00304F4C"/>
    <w:rsid w:val="00305C97"/>
    <w:rsid w:val="003063B7"/>
    <w:rsid w:val="00306C96"/>
    <w:rsid w:val="0031117E"/>
    <w:rsid w:val="00312E02"/>
    <w:rsid w:val="00314F9E"/>
    <w:rsid w:val="00315A07"/>
    <w:rsid w:val="00317FB9"/>
    <w:rsid w:val="003214D5"/>
    <w:rsid w:val="00322BDA"/>
    <w:rsid w:val="00323366"/>
    <w:rsid w:val="00323D1B"/>
    <w:rsid w:val="0032493A"/>
    <w:rsid w:val="003256ED"/>
    <w:rsid w:val="003264EC"/>
    <w:rsid w:val="00331B12"/>
    <w:rsid w:val="003339D4"/>
    <w:rsid w:val="0033496D"/>
    <w:rsid w:val="00337515"/>
    <w:rsid w:val="00340389"/>
    <w:rsid w:val="0034141C"/>
    <w:rsid w:val="00341F90"/>
    <w:rsid w:val="0034209F"/>
    <w:rsid w:val="00344D48"/>
    <w:rsid w:val="00345E6A"/>
    <w:rsid w:val="0034798B"/>
    <w:rsid w:val="00347AB2"/>
    <w:rsid w:val="00347BBF"/>
    <w:rsid w:val="00351CC6"/>
    <w:rsid w:val="0035297C"/>
    <w:rsid w:val="00353183"/>
    <w:rsid w:val="00354C84"/>
    <w:rsid w:val="00356845"/>
    <w:rsid w:val="003568F3"/>
    <w:rsid w:val="0036128A"/>
    <w:rsid w:val="00361B36"/>
    <w:rsid w:val="00361DB8"/>
    <w:rsid w:val="00363644"/>
    <w:rsid w:val="00365E34"/>
    <w:rsid w:val="003709C5"/>
    <w:rsid w:val="00370C20"/>
    <w:rsid w:val="00371A4D"/>
    <w:rsid w:val="00371DBA"/>
    <w:rsid w:val="00373867"/>
    <w:rsid w:val="00373B78"/>
    <w:rsid w:val="00375D65"/>
    <w:rsid w:val="003765E0"/>
    <w:rsid w:val="00377B42"/>
    <w:rsid w:val="00380CE8"/>
    <w:rsid w:val="003823BB"/>
    <w:rsid w:val="00383C33"/>
    <w:rsid w:val="0038483F"/>
    <w:rsid w:val="00384D6C"/>
    <w:rsid w:val="00387453"/>
    <w:rsid w:val="00390620"/>
    <w:rsid w:val="00392F43"/>
    <w:rsid w:val="003969B5"/>
    <w:rsid w:val="003A0C7E"/>
    <w:rsid w:val="003A0EC6"/>
    <w:rsid w:val="003A7104"/>
    <w:rsid w:val="003B1426"/>
    <w:rsid w:val="003B174C"/>
    <w:rsid w:val="003B2CA1"/>
    <w:rsid w:val="003B42F5"/>
    <w:rsid w:val="003B510E"/>
    <w:rsid w:val="003B6879"/>
    <w:rsid w:val="003B71A9"/>
    <w:rsid w:val="003B726A"/>
    <w:rsid w:val="003B76BE"/>
    <w:rsid w:val="003B77D1"/>
    <w:rsid w:val="003C08BF"/>
    <w:rsid w:val="003C0D7F"/>
    <w:rsid w:val="003C4BA5"/>
    <w:rsid w:val="003C5225"/>
    <w:rsid w:val="003C625B"/>
    <w:rsid w:val="003D0363"/>
    <w:rsid w:val="003D1592"/>
    <w:rsid w:val="003D15F0"/>
    <w:rsid w:val="003D3A61"/>
    <w:rsid w:val="003D3FBF"/>
    <w:rsid w:val="003D5E0C"/>
    <w:rsid w:val="003D65E1"/>
    <w:rsid w:val="003D6688"/>
    <w:rsid w:val="003D75F4"/>
    <w:rsid w:val="003D7D29"/>
    <w:rsid w:val="003E0409"/>
    <w:rsid w:val="003E0C45"/>
    <w:rsid w:val="003E183E"/>
    <w:rsid w:val="003E1E62"/>
    <w:rsid w:val="003E2A29"/>
    <w:rsid w:val="003E356E"/>
    <w:rsid w:val="003E441E"/>
    <w:rsid w:val="003E60D8"/>
    <w:rsid w:val="003E678F"/>
    <w:rsid w:val="003E7A1F"/>
    <w:rsid w:val="003E7D6F"/>
    <w:rsid w:val="003F23A9"/>
    <w:rsid w:val="003F2D1B"/>
    <w:rsid w:val="003F3AA4"/>
    <w:rsid w:val="003F3BF8"/>
    <w:rsid w:val="003F4AAE"/>
    <w:rsid w:val="003F4D75"/>
    <w:rsid w:val="00400DFE"/>
    <w:rsid w:val="004051F7"/>
    <w:rsid w:val="00407007"/>
    <w:rsid w:val="00410DDD"/>
    <w:rsid w:val="0041282A"/>
    <w:rsid w:val="00412E98"/>
    <w:rsid w:val="00413D9D"/>
    <w:rsid w:val="00415FF6"/>
    <w:rsid w:val="00416C73"/>
    <w:rsid w:val="004205EE"/>
    <w:rsid w:val="00420D16"/>
    <w:rsid w:val="0042250A"/>
    <w:rsid w:val="00422AE7"/>
    <w:rsid w:val="00422B96"/>
    <w:rsid w:val="00423C4C"/>
    <w:rsid w:val="0042490F"/>
    <w:rsid w:val="00427295"/>
    <w:rsid w:val="00427BD8"/>
    <w:rsid w:val="00427E59"/>
    <w:rsid w:val="0043131B"/>
    <w:rsid w:val="0043353D"/>
    <w:rsid w:val="00433A03"/>
    <w:rsid w:val="00433A9D"/>
    <w:rsid w:val="00435E01"/>
    <w:rsid w:val="0043721D"/>
    <w:rsid w:val="00437613"/>
    <w:rsid w:val="00437B3C"/>
    <w:rsid w:val="00441F19"/>
    <w:rsid w:val="0044260C"/>
    <w:rsid w:val="00444DA2"/>
    <w:rsid w:val="00444E16"/>
    <w:rsid w:val="00446C0E"/>
    <w:rsid w:val="00447590"/>
    <w:rsid w:val="00450B01"/>
    <w:rsid w:val="00450F49"/>
    <w:rsid w:val="00451573"/>
    <w:rsid w:val="00452726"/>
    <w:rsid w:val="00460228"/>
    <w:rsid w:val="004607D4"/>
    <w:rsid w:val="00460B8F"/>
    <w:rsid w:val="00461507"/>
    <w:rsid w:val="00461A78"/>
    <w:rsid w:val="004629E3"/>
    <w:rsid w:val="00463437"/>
    <w:rsid w:val="0046404A"/>
    <w:rsid w:val="00464F51"/>
    <w:rsid w:val="004656B6"/>
    <w:rsid w:val="0046683A"/>
    <w:rsid w:val="0046735C"/>
    <w:rsid w:val="00470BDA"/>
    <w:rsid w:val="00473859"/>
    <w:rsid w:val="00473F98"/>
    <w:rsid w:val="004747BA"/>
    <w:rsid w:val="00474F40"/>
    <w:rsid w:val="00475B2E"/>
    <w:rsid w:val="0047628D"/>
    <w:rsid w:val="004767CC"/>
    <w:rsid w:val="00476B58"/>
    <w:rsid w:val="00476E9C"/>
    <w:rsid w:val="004774FE"/>
    <w:rsid w:val="00477714"/>
    <w:rsid w:val="00477BA0"/>
    <w:rsid w:val="004808E9"/>
    <w:rsid w:val="004814D9"/>
    <w:rsid w:val="00483BB5"/>
    <w:rsid w:val="00483BEA"/>
    <w:rsid w:val="004847AB"/>
    <w:rsid w:val="00485B61"/>
    <w:rsid w:val="00485F0C"/>
    <w:rsid w:val="004864CE"/>
    <w:rsid w:val="00486AA4"/>
    <w:rsid w:val="00487EDF"/>
    <w:rsid w:val="0049245E"/>
    <w:rsid w:val="004931BB"/>
    <w:rsid w:val="00494DDD"/>
    <w:rsid w:val="004960C2"/>
    <w:rsid w:val="0049646B"/>
    <w:rsid w:val="004A1403"/>
    <w:rsid w:val="004A1737"/>
    <w:rsid w:val="004A4D44"/>
    <w:rsid w:val="004A6F23"/>
    <w:rsid w:val="004A70A5"/>
    <w:rsid w:val="004A7FF7"/>
    <w:rsid w:val="004B0FDB"/>
    <w:rsid w:val="004B13B5"/>
    <w:rsid w:val="004B412E"/>
    <w:rsid w:val="004B647B"/>
    <w:rsid w:val="004C0082"/>
    <w:rsid w:val="004C28CC"/>
    <w:rsid w:val="004C59F7"/>
    <w:rsid w:val="004D0223"/>
    <w:rsid w:val="004D02F1"/>
    <w:rsid w:val="004D1374"/>
    <w:rsid w:val="004D145C"/>
    <w:rsid w:val="004D5ADF"/>
    <w:rsid w:val="004D5C3C"/>
    <w:rsid w:val="004D5D63"/>
    <w:rsid w:val="004D6440"/>
    <w:rsid w:val="004D69DF"/>
    <w:rsid w:val="004D6C14"/>
    <w:rsid w:val="004D6E2F"/>
    <w:rsid w:val="004D76C9"/>
    <w:rsid w:val="004E0731"/>
    <w:rsid w:val="004E0DF5"/>
    <w:rsid w:val="004E14BE"/>
    <w:rsid w:val="004E1757"/>
    <w:rsid w:val="004E3219"/>
    <w:rsid w:val="004E728B"/>
    <w:rsid w:val="004E798B"/>
    <w:rsid w:val="004F0D50"/>
    <w:rsid w:val="004F1B9A"/>
    <w:rsid w:val="004F201A"/>
    <w:rsid w:val="004F28D0"/>
    <w:rsid w:val="004F3BFB"/>
    <w:rsid w:val="004F57C8"/>
    <w:rsid w:val="00500444"/>
    <w:rsid w:val="005013C0"/>
    <w:rsid w:val="0050234A"/>
    <w:rsid w:val="0050308E"/>
    <w:rsid w:val="005046B6"/>
    <w:rsid w:val="00504FFE"/>
    <w:rsid w:val="00505D00"/>
    <w:rsid w:val="00506ED3"/>
    <w:rsid w:val="00507B3F"/>
    <w:rsid w:val="005117AE"/>
    <w:rsid w:val="00513430"/>
    <w:rsid w:val="00513E11"/>
    <w:rsid w:val="005147F5"/>
    <w:rsid w:val="00515D98"/>
    <w:rsid w:val="005167B4"/>
    <w:rsid w:val="00517872"/>
    <w:rsid w:val="0051787D"/>
    <w:rsid w:val="00517A57"/>
    <w:rsid w:val="005207F6"/>
    <w:rsid w:val="00520FA8"/>
    <w:rsid w:val="00521BFA"/>
    <w:rsid w:val="00521E57"/>
    <w:rsid w:val="005228EB"/>
    <w:rsid w:val="00524DB3"/>
    <w:rsid w:val="00525A4C"/>
    <w:rsid w:val="00526375"/>
    <w:rsid w:val="005301FD"/>
    <w:rsid w:val="00530523"/>
    <w:rsid w:val="00530EFD"/>
    <w:rsid w:val="00532B06"/>
    <w:rsid w:val="0053418F"/>
    <w:rsid w:val="00535AC6"/>
    <w:rsid w:val="0053702D"/>
    <w:rsid w:val="0053717A"/>
    <w:rsid w:val="00537C16"/>
    <w:rsid w:val="00537FAE"/>
    <w:rsid w:val="00540037"/>
    <w:rsid w:val="005411C3"/>
    <w:rsid w:val="005429C9"/>
    <w:rsid w:val="005439C5"/>
    <w:rsid w:val="005449B0"/>
    <w:rsid w:val="00544C34"/>
    <w:rsid w:val="00546E83"/>
    <w:rsid w:val="00547297"/>
    <w:rsid w:val="005476A7"/>
    <w:rsid w:val="005501F5"/>
    <w:rsid w:val="00551522"/>
    <w:rsid w:val="00553B3C"/>
    <w:rsid w:val="00555318"/>
    <w:rsid w:val="00557184"/>
    <w:rsid w:val="00557BE0"/>
    <w:rsid w:val="0056499F"/>
    <w:rsid w:val="00565E14"/>
    <w:rsid w:val="0056795C"/>
    <w:rsid w:val="005712CC"/>
    <w:rsid w:val="00571687"/>
    <w:rsid w:val="00572A1A"/>
    <w:rsid w:val="00572BB8"/>
    <w:rsid w:val="005734B4"/>
    <w:rsid w:val="0057614C"/>
    <w:rsid w:val="00576608"/>
    <w:rsid w:val="005777D8"/>
    <w:rsid w:val="005802D7"/>
    <w:rsid w:val="00583EE9"/>
    <w:rsid w:val="00584792"/>
    <w:rsid w:val="0058583D"/>
    <w:rsid w:val="005862D2"/>
    <w:rsid w:val="00590129"/>
    <w:rsid w:val="005914C0"/>
    <w:rsid w:val="00591ECF"/>
    <w:rsid w:val="00592B96"/>
    <w:rsid w:val="00593DB9"/>
    <w:rsid w:val="00594D0D"/>
    <w:rsid w:val="00594F2F"/>
    <w:rsid w:val="0059576E"/>
    <w:rsid w:val="005961E8"/>
    <w:rsid w:val="00596E1F"/>
    <w:rsid w:val="00597B37"/>
    <w:rsid w:val="005A00D3"/>
    <w:rsid w:val="005A0A53"/>
    <w:rsid w:val="005A3E8E"/>
    <w:rsid w:val="005A40C4"/>
    <w:rsid w:val="005A55BE"/>
    <w:rsid w:val="005A5B3F"/>
    <w:rsid w:val="005A6F77"/>
    <w:rsid w:val="005B0B24"/>
    <w:rsid w:val="005B0DEA"/>
    <w:rsid w:val="005B10E2"/>
    <w:rsid w:val="005B121D"/>
    <w:rsid w:val="005B2681"/>
    <w:rsid w:val="005B305E"/>
    <w:rsid w:val="005B5421"/>
    <w:rsid w:val="005B54C2"/>
    <w:rsid w:val="005B6E8A"/>
    <w:rsid w:val="005B7482"/>
    <w:rsid w:val="005B780A"/>
    <w:rsid w:val="005C2639"/>
    <w:rsid w:val="005C303A"/>
    <w:rsid w:val="005C514A"/>
    <w:rsid w:val="005C5935"/>
    <w:rsid w:val="005C5C82"/>
    <w:rsid w:val="005C7A14"/>
    <w:rsid w:val="005D0215"/>
    <w:rsid w:val="005D0432"/>
    <w:rsid w:val="005D3435"/>
    <w:rsid w:val="005D3766"/>
    <w:rsid w:val="005D378C"/>
    <w:rsid w:val="005D3CE7"/>
    <w:rsid w:val="005D569C"/>
    <w:rsid w:val="005D73F8"/>
    <w:rsid w:val="005D7E1E"/>
    <w:rsid w:val="005E0FA4"/>
    <w:rsid w:val="005E10B6"/>
    <w:rsid w:val="005E5207"/>
    <w:rsid w:val="005E645C"/>
    <w:rsid w:val="005F0462"/>
    <w:rsid w:val="005F08E6"/>
    <w:rsid w:val="005F4D8E"/>
    <w:rsid w:val="005F758C"/>
    <w:rsid w:val="006016A1"/>
    <w:rsid w:val="00602A28"/>
    <w:rsid w:val="0060666F"/>
    <w:rsid w:val="00606691"/>
    <w:rsid w:val="006079B6"/>
    <w:rsid w:val="00607D95"/>
    <w:rsid w:val="00610821"/>
    <w:rsid w:val="00611380"/>
    <w:rsid w:val="00611C30"/>
    <w:rsid w:val="0061366A"/>
    <w:rsid w:val="006140AF"/>
    <w:rsid w:val="006149DA"/>
    <w:rsid w:val="00614F3C"/>
    <w:rsid w:val="0061688E"/>
    <w:rsid w:val="006179B7"/>
    <w:rsid w:val="0062027B"/>
    <w:rsid w:val="0062075B"/>
    <w:rsid w:val="00621017"/>
    <w:rsid w:val="00621222"/>
    <w:rsid w:val="00621482"/>
    <w:rsid w:val="00624165"/>
    <w:rsid w:val="006245A1"/>
    <w:rsid w:val="00625999"/>
    <w:rsid w:val="006260E7"/>
    <w:rsid w:val="0062713B"/>
    <w:rsid w:val="00630333"/>
    <w:rsid w:val="00630578"/>
    <w:rsid w:val="00630746"/>
    <w:rsid w:val="006309E2"/>
    <w:rsid w:val="00633495"/>
    <w:rsid w:val="00635947"/>
    <w:rsid w:val="006364FE"/>
    <w:rsid w:val="0063793F"/>
    <w:rsid w:val="006379D6"/>
    <w:rsid w:val="006422BB"/>
    <w:rsid w:val="00642A75"/>
    <w:rsid w:val="00644909"/>
    <w:rsid w:val="00644FBA"/>
    <w:rsid w:val="00645738"/>
    <w:rsid w:val="00645C2D"/>
    <w:rsid w:val="006460FF"/>
    <w:rsid w:val="00646A82"/>
    <w:rsid w:val="0065174E"/>
    <w:rsid w:val="0065259A"/>
    <w:rsid w:val="00652BEE"/>
    <w:rsid w:val="006533B6"/>
    <w:rsid w:val="00654DD7"/>
    <w:rsid w:val="00656204"/>
    <w:rsid w:val="006565D3"/>
    <w:rsid w:val="00657F26"/>
    <w:rsid w:val="00657FAA"/>
    <w:rsid w:val="00661393"/>
    <w:rsid w:val="0066430D"/>
    <w:rsid w:val="006648E7"/>
    <w:rsid w:val="00664C70"/>
    <w:rsid w:val="00666162"/>
    <w:rsid w:val="006676BA"/>
    <w:rsid w:val="0067143C"/>
    <w:rsid w:val="006716A9"/>
    <w:rsid w:val="006727AA"/>
    <w:rsid w:val="006739FC"/>
    <w:rsid w:val="00680708"/>
    <w:rsid w:val="00681009"/>
    <w:rsid w:val="006813EE"/>
    <w:rsid w:val="00685191"/>
    <w:rsid w:val="00685642"/>
    <w:rsid w:val="00686F26"/>
    <w:rsid w:val="00690491"/>
    <w:rsid w:val="00693FD0"/>
    <w:rsid w:val="00694ED3"/>
    <w:rsid w:val="006A0777"/>
    <w:rsid w:val="006A1015"/>
    <w:rsid w:val="006A2BE8"/>
    <w:rsid w:val="006A2E67"/>
    <w:rsid w:val="006A535C"/>
    <w:rsid w:val="006A58EE"/>
    <w:rsid w:val="006A5FFD"/>
    <w:rsid w:val="006B1498"/>
    <w:rsid w:val="006B25BE"/>
    <w:rsid w:val="006B4288"/>
    <w:rsid w:val="006B43EE"/>
    <w:rsid w:val="006B4487"/>
    <w:rsid w:val="006B4713"/>
    <w:rsid w:val="006B6113"/>
    <w:rsid w:val="006B7B4C"/>
    <w:rsid w:val="006C0C8D"/>
    <w:rsid w:val="006C28EC"/>
    <w:rsid w:val="006C3E3D"/>
    <w:rsid w:val="006C4A72"/>
    <w:rsid w:val="006D0DEA"/>
    <w:rsid w:val="006D2722"/>
    <w:rsid w:val="006D2A21"/>
    <w:rsid w:val="006D4E8A"/>
    <w:rsid w:val="006D794E"/>
    <w:rsid w:val="006D7BDF"/>
    <w:rsid w:val="006E0C88"/>
    <w:rsid w:val="006E0F92"/>
    <w:rsid w:val="006E1CEE"/>
    <w:rsid w:val="006E1EA2"/>
    <w:rsid w:val="006E2947"/>
    <w:rsid w:val="006E2CEB"/>
    <w:rsid w:val="006E40BA"/>
    <w:rsid w:val="006E432D"/>
    <w:rsid w:val="006F01D1"/>
    <w:rsid w:val="006F0AA6"/>
    <w:rsid w:val="006F104D"/>
    <w:rsid w:val="006F2333"/>
    <w:rsid w:val="006F23DA"/>
    <w:rsid w:val="006F29BC"/>
    <w:rsid w:val="006F4DB0"/>
    <w:rsid w:val="006F4F26"/>
    <w:rsid w:val="006F562B"/>
    <w:rsid w:val="006F7052"/>
    <w:rsid w:val="006F7580"/>
    <w:rsid w:val="00702FFA"/>
    <w:rsid w:val="007049FA"/>
    <w:rsid w:val="00707206"/>
    <w:rsid w:val="007073CE"/>
    <w:rsid w:val="00710A4E"/>
    <w:rsid w:val="0071319C"/>
    <w:rsid w:val="007131B4"/>
    <w:rsid w:val="00715CF6"/>
    <w:rsid w:val="007164F7"/>
    <w:rsid w:val="00721435"/>
    <w:rsid w:val="00721A31"/>
    <w:rsid w:val="00721B20"/>
    <w:rsid w:val="007225B6"/>
    <w:rsid w:val="00722A12"/>
    <w:rsid w:val="00722D50"/>
    <w:rsid w:val="00722ECE"/>
    <w:rsid w:val="00724538"/>
    <w:rsid w:val="00724EFF"/>
    <w:rsid w:val="00727C53"/>
    <w:rsid w:val="00731F92"/>
    <w:rsid w:val="0073216A"/>
    <w:rsid w:val="007322E5"/>
    <w:rsid w:val="00735A7D"/>
    <w:rsid w:val="00736035"/>
    <w:rsid w:val="00736304"/>
    <w:rsid w:val="00737CCC"/>
    <w:rsid w:val="0074236C"/>
    <w:rsid w:val="00743235"/>
    <w:rsid w:val="00745CE2"/>
    <w:rsid w:val="00750EFA"/>
    <w:rsid w:val="00753F1A"/>
    <w:rsid w:val="00754E1C"/>
    <w:rsid w:val="007551F9"/>
    <w:rsid w:val="0076294F"/>
    <w:rsid w:val="00763F1E"/>
    <w:rsid w:val="00765CAC"/>
    <w:rsid w:val="007722ED"/>
    <w:rsid w:val="00775BD8"/>
    <w:rsid w:val="00775F34"/>
    <w:rsid w:val="007761CE"/>
    <w:rsid w:val="007768C8"/>
    <w:rsid w:val="00777C27"/>
    <w:rsid w:val="00780834"/>
    <w:rsid w:val="0078108A"/>
    <w:rsid w:val="00781532"/>
    <w:rsid w:val="00783B78"/>
    <w:rsid w:val="007851F0"/>
    <w:rsid w:val="00785567"/>
    <w:rsid w:val="007871CD"/>
    <w:rsid w:val="00787AB4"/>
    <w:rsid w:val="007908CC"/>
    <w:rsid w:val="00790E8A"/>
    <w:rsid w:val="00793B5A"/>
    <w:rsid w:val="00795D1B"/>
    <w:rsid w:val="00796420"/>
    <w:rsid w:val="007970E5"/>
    <w:rsid w:val="007971CD"/>
    <w:rsid w:val="00797B09"/>
    <w:rsid w:val="007A0168"/>
    <w:rsid w:val="007A1632"/>
    <w:rsid w:val="007A1C0E"/>
    <w:rsid w:val="007A358B"/>
    <w:rsid w:val="007A37B6"/>
    <w:rsid w:val="007A57C7"/>
    <w:rsid w:val="007A612C"/>
    <w:rsid w:val="007A73EE"/>
    <w:rsid w:val="007A798F"/>
    <w:rsid w:val="007B05DF"/>
    <w:rsid w:val="007B2058"/>
    <w:rsid w:val="007B24CB"/>
    <w:rsid w:val="007B4988"/>
    <w:rsid w:val="007B6180"/>
    <w:rsid w:val="007B724C"/>
    <w:rsid w:val="007C12E8"/>
    <w:rsid w:val="007C16D5"/>
    <w:rsid w:val="007C19DC"/>
    <w:rsid w:val="007C2D31"/>
    <w:rsid w:val="007C3881"/>
    <w:rsid w:val="007C54A1"/>
    <w:rsid w:val="007C6103"/>
    <w:rsid w:val="007C6B5D"/>
    <w:rsid w:val="007C6DE5"/>
    <w:rsid w:val="007D13CC"/>
    <w:rsid w:val="007D2609"/>
    <w:rsid w:val="007D6E24"/>
    <w:rsid w:val="007D7AAC"/>
    <w:rsid w:val="007E0B0E"/>
    <w:rsid w:val="007E0E72"/>
    <w:rsid w:val="007E0EA6"/>
    <w:rsid w:val="007E38AE"/>
    <w:rsid w:val="007E417B"/>
    <w:rsid w:val="007E565C"/>
    <w:rsid w:val="007E59C9"/>
    <w:rsid w:val="007E62F5"/>
    <w:rsid w:val="007E6478"/>
    <w:rsid w:val="007F00D0"/>
    <w:rsid w:val="007F0532"/>
    <w:rsid w:val="007F14E8"/>
    <w:rsid w:val="007F374B"/>
    <w:rsid w:val="007F3CE1"/>
    <w:rsid w:val="007F5D33"/>
    <w:rsid w:val="007F5F8E"/>
    <w:rsid w:val="007F5FD9"/>
    <w:rsid w:val="00802692"/>
    <w:rsid w:val="00804984"/>
    <w:rsid w:val="00804AF8"/>
    <w:rsid w:val="008051BD"/>
    <w:rsid w:val="0080673E"/>
    <w:rsid w:val="00807151"/>
    <w:rsid w:val="008073E0"/>
    <w:rsid w:val="008102AA"/>
    <w:rsid w:val="00811D90"/>
    <w:rsid w:val="00812464"/>
    <w:rsid w:val="00813208"/>
    <w:rsid w:val="008155FF"/>
    <w:rsid w:val="00815A17"/>
    <w:rsid w:val="008201C4"/>
    <w:rsid w:val="008207CF"/>
    <w:rsid w:val="0082080A"/>
    <w:rsid w:val="00820FC3"/>
    <w:rsid w:val="008215BC"/>
    <w:rsid w:val="008225A4"/>
    <w:rsid w:val="008226B6"/>
    <w:rsid w:val="00822955"/>
    <w:rsid w:val="00831588"/>
    <w:rsid w:val="008316C2"/>
    <w:rsid w:val="008352AD"/>
    <w:rsid w:val="008352C0"/>
    <w:rsid w:val="008369E3"/>
    <w:rsid w:val="008369E4"/>
    <w:rsid w:val="0083702D"/>
    <w:rsid w:val="00837109"/>
    <w:rsid w:val="008373D4"/>
    <w:rsid w:val="00841A3F"/>
    <w:rsid w:val="00842F49"/>
    <w:rsid w:val="0084408D"/>
    <w:rsid w:val="0084549E"/>
    <w:rsid w:val="008524FF"/>
    <w:rsid w:val="008530F8"/>
    <w:rsid w:val="0085365D"/>
    <w:rsid w:val="0085414F"/>
    <w:rsid w:val="00862E18"/>
    <w:rsid w:val="008638D3"/>
    <w:rsid w:val="00864275"/>
    <w:rsid w:val="008654FF"/>
    <w:rsid w:val="0087294E"/>
    <w:rsid w:val="0087387E"/>
    <w:rsid w:val="008743DA"/>
    <w:rsid w:val="008749ED"/>
    <w:rsid w:val="00874CE4"/>
    <w:rsid w:val="00875D72"/>
    <w:rsid w:val="0087629D"/>
    <w:rsid w:val="008770F6"/>
    <w:rsid w:val="008801DE"/>
    <w:rsid w:val="0088182B"/>
    <w:rsid w:val="00881A26"/>
    <w:rsid w:val="00884E5A"/>
    <w:rsid w:val="00887345"/>
    <w:rsid w:val="00887CB5"/>
    <w:rsid w:val="00890171"/>
    <w:rsid w:val="0089163F"/>
    <w:rsid w:val="00891C87"/>
    <w:rsid w:val="00893290"/>
    <w:rsid w:val="00895CD4"/>
    <w:rsid w:val="00895F1F"/>
    <w:rsid w:val="0089608A"/>
    <w:rsid w:val="00897CB5"/>
    <w:rsid w:val="008A1B4E"/>
    <w:rsid w:val="008A41F3"/>
    <w:rsid w:val="008B0D6F"/>
    <w:rsid w:val="008B0EA5"/>
    <w:rsid w:val="008B195F"/>
    <w:rsid w:val="008B41E1"/>
    <w:rsid w:val="008B6B27"/>
    <w:rsid w:val="008B7E48"/>
    <w:rsid w:val="008C03FD"/>
    <w:rsid w:val="008C20F2"/>
    <w:rsid w:val="008C4570"/>
    <w:rsid w:val="008C50A8"/>
    <w:rsid w:val="008C67A8"/>
    <w:rsid w:val="008D198E"/>
    <w:rsid w:val="008D2A03"/>
    <w:rsid w:val="008D3878"/>
    <w:rsid w:val="008D416C"/>
    <w:rsid w:val="008D637D"/>
    <w:rsid w:val="008D7E9E"/>
    <w:rsid w:val="008E001A"/>
    <w:rsid w:val="008E04DE"/>
    <w:rsid w:val="008E302F"/>
    <w:rsid w:val="008E3ECE"/>
    <w:rsid w:val="008E40B7"/>
    <w:rsid w:val="008E47D0"/>
    <w:rsid w:val="008E4A8A"/>
    <w:rsid w:val="008F0EF7"/>
    <w:rsid w:val="008F270E"/>
    <w:rsid w:val="008F377F"/>
    <w:rsid w:val="008F3C5A"/>
    <w:rsid w:val="008F5EDD"/>
    <w:rsid w:val="008F5F8F"/>
    <w:rsid w:val="008F6030"/>
    <w:rsid w:val="008F614A"/>
    <w:rsid w:val="008F79A0"/>
    <w:rsid w:val="0090184F"/>
    <w:rsid w:val="009028DE"/>
    <w:rsid w:val="00902B3E"/>
    <w:rsid w:val="00903046"/>
    <w:rsid w:val="00903C51"/>
    <w:rsid w:val="00905610"/>
    <w:rsid w:val="00905DBA"/>
    <w:rsid w:val="0090603B"/>
    <w:rsid w:val="00906DBD"/>
    <w:rsid w:val="00907173"/>
    <w:rsid w:val="009071A5"/>
    <w:rsid w:val="00907D4B"/>
    <w:rsid w:val="00911659"/>
    <w:rsid w:val="00911A76"/>
    <w:rsid w:val="00914314"/>
    <w:rsid w:val="00916854"/>
    <w:rsid w:val="0091696F"/>
    <w:rsid w:val="00916FA0"/>
    <w:rsid w:val="009173A0"/>
    <w:rsid w:val="0092054A"/>
    <w:rsid w:val="009238B8"/>
    <w:rsid w:val="0092550B"/>
    <w:rsid w:val="00926FE9"/>
    <w:rsid w:val="00927119"/>
    <w:rsid w:val="00927BA6"/>
    <w:rsid w:val="00933E57"/>
    <w:rsid w:val="009346E8"/>
    <w:rsid w:val="00935DA7"/>
    <w:rsid w:val="00936EA8"/>
    <w:rsid w:val="00937EE7"/>
    <w:rsid w:val="00941CDA"/>
    <w:rsid w:val="00941D96"/>
    <w:rsid w:val="009423E3"/>
    <w:rsid w:val="009424BF"/>
    <w:rsid w:val="0094339C"/>
    <w:rsid w:val="009435B3"/>
    <w:rsid w:val="0094461D"/>
    <w:rsid w:val="00945E1D"/>
    <w:rsid w:val="00947634"/>
    <w:rsid w:val="009507ED"/>
    <w:rsid w:val="00950A77"/>
    <w:rsid w:val="0095224C"/>
    <w:rsid w:val="0095397A"/>
    <w:rsid w:val="00954246"/>
    <w:rsid w:val="009543CC"/>
    <w:rsid w:val="00954A51"/>
    <w:rsid w:val="00955090"/>
    <w:rsid w:val="0095526E"/>
    <w:rsid w:val="009562B6"/>
    <w:rsid w:val="009570FF"/>
    <w:rsid w:val="00957B60"/>
    <w:rsid w:val="009640AB"/>
    <w:rsid w:val="00964301"/>
    <w:rsid w:val="00964994"/>
    <w:rsid w:val="00965160"/>
    <w:rsid w:val="00965E08"/>
    <w:rsid w:val="009672BE"/>
    <w:rsid w:val="00970171"/>
    <w:rsid w:val="00971964"/>
    <w:rsid w:val="009724FB"/>
    <w:rsid w:val="00972891"/>
    <w:rsid w:val="00972B1F"/>
    <w:rsid w:val="00973E2A"/>
    <w:rsid w:val="00975AD7"/>
    <w:rsid w:val="00975C5E"/>
    <w:rsid w:val="00980470"/>
    <w:rsid w:val="00981EC6"/>
    <w:rsid w:val="00983412"/>
    <w:rsid w:val="009849C2"/>
    <w:rsid w:val="00986FBB"/>
    <w:rsid w:val="00990EA1"/>
    <w:rsid w:val="009967EC"/>
    <w:rsid w:val="009A0839"/>
    <w:rsid w:val="009A113C"/>
    <w:rsid w:val="009A2112"/>
    <w:rsid w:val="009A32BE"/>
    <w:rsid w:val="009A3A6E"/>
    <w:rsid w:val="009A4F11"/>
    <w:rsid w:val="009A559A"/>
    <w:rsid w:val="009A5A45"/>
    <w:rsid w:val="009B0532"/>
    <w:rsid w:val="009B1B8D"/>
    <w:rsid w:val="009B4DED"/>
    <w:rsid w:val="009B52A5"/>
    <w:rsid w:val="009B5902"/>
    <w:rsid w:val="009B5A38"/>
    <w:rsid w:val="009B6CBC"/>
    <w:rsid w:val="009B6FCC"/>
    <w:rsid w:val="009C03C7"/>
    <w:rsid w:val="009C11DA"/>
    <w:rsid w:val="009C1E07"/>
    <w:rsid w:val="009C29E8"/>
    <w:rsid w:val="009C2A4E"/>
    <w:rsid w:val="009C3693"/>
    <w:rsid w:val="009C405A"/>
    <w:rsid w:val="009C4544"/>
    <w:rsid w:val="009C6B7C"/>
    <w:rsid w:val="009C709A"/>
    <w:rsid w:val="009C7734"/>
    <w:rsid w:val="009D059E"/>
    <w:rsid w:val="009D09D3"/>
    <w:rsid w:val="009D0F29"/>
    <w:rsid w:val="009D2881"/>
    <w:rsid w:val="009D2C05"/>
    <w:rsid w:val="009D44B3"/>
    <w:rsid w:val="009D4922"/>
    <w:rsid w:val="009D5307"/>
    <w:rsid w:val="009D618C"/>
    <w:rsid w:val="009D7D0F"/>
    <w:rsid w:val="009E4638"/>
    <w:rsid w:val="009F0387"/>
    <w:rsid w:val="009F03D9"/>
    <w:rsid w:val="009F093F"/>
    <w:rsid w:val="009F201E"/>
    <w:rsid w:val="009F2851"/>
    <w:rsid w:val="009F2992"/>
    <w:rsid w:val="009F2CC4"/>
    <w:rsid w:val="009F378E"/>
    <w:rsid w:val="009F3DFF"/>
    <w:rsid w:val="009F5C63"/>
    <w:rsid w:val="009F70E3"/>
    <w:rsid w:val="009F773D"/>
    <w:rsid w:val="00A00903"/>
    <w:rsid w:val="00A0150F"/>
    <w:rsid w:val="00A018D0"/>
    <w:rsid w:val="00A01E10"/>
    <w:rsid w:val="00A02D6D"/>
    <w:rsid w:val="00A046B0"/>
    <w:rsid w:val="00A04D30"/>
    <w:rsid w:val="00A06766"/>
    <w:rsid w:val="00A075D8"/>
    <w:rsid w:val="00A1496C"/>
    <w:rsid w:val="00A165AE"/>
    <w:rsid w:val="00A174D2"/>
    <w:rsid w:val="00A21DF5"/>
    <w:rsid w:val="00A233AE"/>
    <w:rsid w:val="00A23521"/>
    <w:rsid w:val="00A24A1F"/>
    <w:rsid w:val="00A26020"/>
    <w:rsid w:val="00A27BC8"/>
    <w:rsid w:val="00A306B0"/>
    <w:rsid w:val="00A32F70"/>
    <w:rsid w:val="00A33149"/>
    <w:rsid w:val="00A36734"/>
    <w:rsid w:val="00A4146B"/>
    <w:rsid w:val="00A424C7"/>
    <w:rsid w:val="00A43902"/>
    <w:rsid w:val="00A452D5"/>
    <w:rsid w:val="00A4704B"/>
    <w:rsid w:val="00A4720F"/>
    <w:rsid w:val="00A47313"/>
    <w:rsid w:val="00A47EEA"/>
    <w:rsid w:val="00A503BA"/>
    <w:rsid w:val="00A53BE2"/>
    <w:rsid w:val="00A55443"/>
    <w:rsid w:val="00A56079"/>
    <w:rsid w:val="00A56240"/>
    <w:rsid w:val="00A61C42"/>
    <w:rsid w:val="00A6256D"/>
    <w:rsid w:val="00A63D43"/>
    <w:rsid w:val="00A63EA2"/>
    <w:rsid w:val="00A6437F"/>
    <w:rsid w:val="00A64AE1"/>
    <w:rsid w:val="00A65E1E"/>
    <w:rsid w:val="00A66DE2"/>
    <w:rsid w:val="00A67127"/>
    <w:rsid w:val="00A6713C"/>
    <w:rsid w:val="00A70F3A"/>
    <w:rsid w:val="00A749AB"/>
    <w:rsid w:val="00A76402"/>
    <w:rsid w:val="00A77E8C"/>
    <w:rsid w:val="00A77E9C"/>
    <w:rsid w:val="00A80DEA"/>
    <w:rsid w:val="00A80F3F"/>
    <w:rsid w:val="00A81DCB"/>
    <w:rsid w:val="00A85611"/>
    <w:rsid w:val="00A872B2"/>
    <w:rsid w:val="00A9136C"/>
    <w:rsid w:val="00A9229C"/>
    <w:rsid w:val="00A942CC"/>
    <w:rsid w:val="00A943D1"/>
    <w:rsid w:val="00A94EF4"/>
    <w:rsid w:val="00A96088"/>
    <w:rsid w:val="00A96D76"/>
    <w:rsid w:val="00A97B16"/>
    <w:rsid w:val="00AA065E"/>
    <w:rsid w:val="00AA11EA"/>
    <w:rsid w:val="00AA3E70"/>
    <w:rsid w:val="00AA66F7"/>
    <w:rsid w:val="00AA6EA4"/>
    <w:rsid w:val="00AB40CE"/>
    <w:rsid w:val="00AB4803"/>
    <w:rsid w:val="00AB48AF"/>
    <w:rsid w:val="00AB5370"/>
    <w:rsid w:val="00AB5F07"/>
    <w:rsid w:val="00AB64A6"/>
    <w:rsid w:val="00AB7128"/>
    <w:rsid w:val="00AC0522"/>
    <w:rsid w:val="00AC1385"/>
    <w:rsid w:val="00AC1393"/>
    <w:rsid w:val="00AC277D"/>
    <w:rsid w:val="00AC3498"/>
    <w:rsid w:val="00AC3DA9"/>
    <w:rsid w:val="00AC48A5"/>
    <w:rsid w:val="00AC5D79"/>
    <w:rsid w:val="00AC6642"/>
    <w:rsid w:val="00AC6F5C"/>
    <w:rsid w:val="00AC7026"/>
    <w:rsid w:val="00AC7368"/>
    <w:rsid w:val="00AD07D8"/>
    <w:rsid w:val="00AD0B96"/>
    <w:rsid w:val="00AD170F"/>
    <w:rsid w:val="00AD1C41"/>
    <w:rsid w:val="00AD360F"/>
    <w:rsid w:val="00AD3904"/>
    <w:rsid w:val="00AD3F45"/>
    <w:rsid w:val="00AD52F0"/>
    <w:rsid w:val="00AE29DD"/>
    <w:rsid w:val="00AE3D2C"/>
    <w:rsid w:val="00AE5CAF"/>
    <w:rsid w:val="00AE7F81"/>
    <w:rsid w:val="00AF115E"/>
    <w:rsid w:val="00AF1311"/>
    <w:rsid w:val="00AF274C"/>
    <w:rsid w:val="00AF2A70"/>
    <w:rsid w:val="00AF2B91"/>
    <w:rsid w:val="00AF2F12"/>
    <w:rsid w:val="00AF7B17"/>
    <w:rsid w:val="00B00B00"/>
    <w:rsid w:val="00B00BC4"/>
    <w:rsid w:val="00B0243C"/>
    <w:rsid w:val="00B0359A"/>
    <w:rsid w:val="00B047E6"/>
    <w:rsid w:val="00B04CE4"/>
    <w:rsid w:val="00B07234"/>
    <w:rsid w:val="00B1077C"/>
    <w:rsid w:val="00B15538"/>
    <w:rsid w:val="00B15DFE"/>
    <w:rsid w:val="00B15ED4"/>
    <w:rsid w:val="00B16464"/>
    <w:rsid w:val="00B20093"/>
    <w:rsid w:val="00B20538"/>
    <w:rsid w:val="00B21D14"/>
    <w:rsid w:val="00B2235A"/>
    <w:rsid w:val="00B22E31"/>
    <w:rsid w:val="00B24076"/>
    <w:rsid w:val="00B242B9"/>
    <w:rsid w:val="00B25D8F"/>
    <w:rsid w:val="00B30145"/>
    <w:rsid w:val="00B3031F"/>
    <w:rsid w:val="00B31A3C"/>
    <w:rsid w:val="00B31F85"/>
    <w:rsid w:val="00B33D85"/>
    <w:rsid w:val="00B35BD6"/>
    <w:rsid w:val="00B36778"/>
    <w:rsid w:val="00B36D83"/>
    <w:rsid w:val="00B37828"/>
    <w:rsid w:val="00B4028F"/>
    <w:rsid w:val="00B42612"/>
    <w:rsid w:val="00B426C9"/>
    <w:rsid w:val="00B42B29"/>
    <w:rsid w:val="00B44F09"/>
    <w:rsid w:val="00B456AE"/>
    <w:rsid w:val="00B45E82"/>
    <w:rsid w:val="00B5001E"/>
    <w:rsid w:val="00B53C9B"/>
    <w:rsid w:val="00B54132"/>
    <w:rsid w:val="00B54364"/>
    <w:rsid w:val="00B562FC"/>
    <w:rsid w:val="00B5746F"/>
    <w:rsid w:val="00B60306"/>
    <w:rsid w:val="00B60605"/>
    <w:rsid w:val="00B62C84"/>
    <w:rsid w:val="00B6453C"/>
    <w:rsid w:val="00B647ED"/>
    <w:rsid w:val="00B666F8"/>
    <w:rsid w:val="00B73CD5"/>
    <w:rsid w:val="00B77706"/>
    <w:rsid w:val="00B77AE6"/>
    <w:rsid w:val="00B77BEE"/>
    <w:rsid w:val="00B77F87"/>
    <w:rsid w:val="00B800BD"/>
    <w:rsid w:val="00B8138D"/>
    <w:rsid w:val="00B84366"/>
    <w:rsid w:val="00B86AAB"/>
    <w:rsid w:val="00B9048F"/>
    <w:rsid w:val="00B908E3"/>
    <w:rsid w:val="00B90C27"/>
    <w:rsid w:val="00B928D5"/>
    <w:rsid w:val="00B93FB8"/>
    <w:rsid w:val="00B950CC"/>
    <w:rsid w:val="00B952C1"/>
    <w:rsid w:val="00B9585A"/>
    <w:rsid w:val="00B97E96"/>
    <w:rsid w:val="00BA1E10"/>
    <w:rsid w:val="00BA30A8"/>
    <w:rsid w:val="00BA582D"/>
    <w:rsid w:val="00BA5C03"/>
    <w:rsid w:val="00BA666D"/>
    <w:rsid w:val="00BA7C7A"/>
    <w:rsid w:val="00BB1919"/>
    <w:rsid w:val="00BB1FDE"/>
    <w:rsid w:val="00BB2CE4"/>
    <w:rsid w:val="00BB4455"/>
    <w:rsid w:val="00BB47EA"/>
    <w:rsid w:val="00BB7F33"/>
    <w:rsid w:val="00BC00EC"/>
    <w:rsid w:val="00BC2638"/>
    <w:rsid w:val="00BC284B"/>
    <w:rsid w:val="00BC44A3"/>
    <w:rsid w:val="00BC59B3"/>
    <w:rsid w:val="00BC7E18"/>
    <w:rsid w:val="00BD1FB9"/>
    <w:rsid w:val="00BD254F"/>
    <w:rsid w:val="00BD2E3C"/>
    <w:rsid w:val="00BD6104"/>
    <w:rsid w:val="00BD6641"/>
    <w:rsid w:val="00BE0018"/>
    <w:rsid w:val="00BE2219"/>
    <w:rsid w:val="00BE2AC9"/>
    <w:rsid w:val="00BE305F"/>
    <w:rsid w:val="00BE378B"/>
    <w:rsid w:val="00BE4BCD"/>
    <w:rsid w:val="00BE603D"/>
    <w:rsid w:val="00BE6D00"/>
    <w:rsid w:val="00BE6DC8"/>
    <w:rsid w:val="00BE71FF"/>
    <w:rsid w:val="00BF1CC7"/>
    <w:rsid w:val="00BF1E6E"/>
    <w:rsid w:val="00BF2A37"/>
    <w:rsid w:val="00BF3265"/>
    <w:rsid w:val="00BF7755"/>
    <w:rsid w:val="00C00099"/>
    <w:rsid w:val="00C0036A"/>
    <w:rsid w:val="00C01B91"/>
    <w:rsid w:val="00C037E9"/>
    <w:rsid w:val="00C042B1"/>
    <w:rsid w:val="00C04F40"/>
    <w:rsid w:val="00C06AD0"/>
    <w:rsid w:val="00C11533"/>
    <w:rsid w:val="00C23514"/>
    <w:rsid w:val="00C2363C"/>
    <w:rsid w:val="00C2610A"/>
    <w:rsid w:val="00C262E5"/>
    <w:rsid w:val="00C26532"/>
    <w:rsid w:val="00C26D17"/>
    <w:rsid w:val="00C30867"/>
    <w:rsid w:val="00C31EDC"/>
    <w:rsid w:val="00C32FCC"/>
    <w:rsid w:val="00C34712"/>
    <w:rsid w:val="00C34942"/>
    <w:rsid w:val="00C3531F"/>
    <w:rsid w:val="00C361C7"/>
    <w:rsid w:val="00C405BF"/>
    <w:rsid w:val="00C41733"/>
    <w:rsid w:val="00C41CFD"/>
    <w:rsid w:val="00C43B1D"/>
    <w:rsid w:val="00C46199"/>
    <w:rsid w:val="00C474B0"/>
    <w:rsid w:val="00C47A46"/>
    <w:rsid w:val="00C5007A"/>
    <w:rsid w:val="00C54441"/>
    <w:rsid w:val="00C54E7C"/>
    <w:rsid w:val="00C55398"/>
    <w:rsid w:val="00C56911"/>
    <w:rsid w:val="00C572E9"/>
    <w:rsid w:val="00C57CEB"/>
    <w:rsid w:val="00C62882"/>
    <w:rsid w:val="00C64A7D"/>
    <w:rsid w:val="00C65662"/>
    <w:rsid w:val="00C656A4"/>
    <w:rsid w:val="00C67C8F"/>
    <w:rsid w:val="00C7163B"/>
    <w:rsid w:val="00C71EDB"/>
    <w:rsid w:val="00C72B08"/>
    <w:rsid w:val="00C73090"/>
    <w:rsid w:val="00C73BD6"/>
    <w:rsid w:val="00C74026"/>
    <w:rsid w:val="00C746FF"/>
    <w:rsid w:val="00C75B9F"/>
    <w:rsid w:val="00C75E58"/>
    <w:rsid w:val="00C7674B"/>
    <w:rsid w:val="00C76F90"/>
    <w:rsid w:val="00C77E65"/>
    <w:rsid w:val="00C80BA4"/>
    <w:rsid w:val="00C812A9"/>
    <w:rsid w:val="00C8309F"/>
    <w:rsid w:val="00C83FE7"/>
    <w:rsid w:val="00C851C3"/>
    <w:rsid w:val="00C86614"/>
    <w:rsid w:val="00C86842"/>
    <w:rsid w:val="00C92622"/>
    <w:rsid w:val="00C929EB"/>
    <w:rsid w:val="00C94832"/>
    <w:rsid w:val="00C9488A"/>
    <w:rsid w:val="00C9657D"/>
    <w:rsid w:val="00C97C85"/>
    <w:rsid w:val="00CA107E"/>
    <w:rsid w:val="00CA243A"/>
    <w:rsid w:val="00CA3B3C"/>
    <w:rsid w:val="00CA3E88"/>
    <w:rsid w:val="00CA69C6"/>
    <w:rsid w:val="00CA6E90"/>
    <w:rsid w:val="00CB3FA9"/>
    <w:rsid w:val="00CB4BF2"/>
    <w:rsid w:val="00CB5EAF"/>
    <w:rsid w:val="00CB608E"/>
    <w:rsid w:val="00CB65F5"/>
    <w:rsid w:val="00CB7CBB"/>
    <w:rsid w:val="00CC2126"/>
    <w:rsid w:val="00CC2159"/>
    <w:rsid w:val="00CC2852"/>
    <w:rsid w:val="00CC2F99"/>
    <w:rsid w:val="00CC3CE2"/>
    <w:rsid w:val="00CC6E11"/>
    <w:rsid w:val="00CC7CE3"/>
    <w:rsid w:val="00CD365C"/>
    <w:rsid w:val="00CD537B"/>
    <w:rsid w:val="00CD58B9"/>
    <w:rsid w:val="00CD664C"/>
    <w:rsid w:val="00CD6E85"/>
    <w:rsid w:val="00CE0B07"/>
    <w:rsid w:val="00CE1275"/>
    <w:rsid w:val="00CE2296"/>
    <w:rsid w:val="00CE41E8"/>
    <w:rsid w:val="00CE4715"/>
    <w:rsid w:val="00CE4CEF"/>
    <w:rsid w:val="00CE57B0"/>
    <w:rsid w:val="00CE5F7D"/>
    <w:rsid w:val="00CF073B"/>
    <w:rsid w:val="00CF36C2"/>
    <w:rsid w:val="00CF4E88"/>
    <w:rsid w:val="00CF4F41"/>
    <w:rsid w:val="00CF7478"/>
    <w:rsid w:val="00D01A8F"/>
    <w:rsid w:val="00D04773"/>
    <w:rsid w:val="00D04C5C"/>
    <w:rsid w:val="00D04F24"/>
    <w:rsid w:val="00D064E8"/>
    <w:rsid w:val="00D06714"/>
    <w:rsid w:val="00D12A9F"/>
    <w:rsid w:val="00D13875"/>
    <w:rsid w:val="00D13C03"/>
    <w:rsid w:val="00D15267"/>
    <w:rsid w:val="00D15298"/>
    <w:rsid w:val="00D17640"/>
    <w:rsid w:val="00D22180"/>
    <w:rsid w:val="00D22E2D"/>
    <w:rsid w:val="00D236CF"/>
    <w:rsid w:val="00D24F7E"/>
    <w:rsid w:val="00D25EA6"/>
    <w:rsid w:val="00D31DD4"/>
    <w:rsid w:val="00D31F36"/>
    <w:rsid w:val="00D324FA"/>
    <w:rsid w:val="00D3317B"/>
    <w:rsid w:val="00D33B75"/>
    <w:rsid w:val="00D3798D"/>
    <w:rsid w:val="00D37A10"/>
    <w:rsid w:val="00D40C86"/>
    <w:rsid w:val="00D4260F"/>
    <w:rsid w:val="00D43DC7"/>
    <w:rsid w:val="00D447E5"/>
    <w:rsid w:val="00D44AB0"/>
    <w:rsid w:val="00D5120B"/>
    <w:rsid w:val="00D52BCA"/>
    <w:rsid w:val="00D53948"/>
    <w:rsid w:val="00D54D51"/>
    <w:rsid w:val="00D5756B"/>
    <w:rsid w:val="00D60029"/>
    <w:rsid w:val="00D60299"/>
    <w:rsid w:val="00D61070"/>
    <w:rsid w:val="00D6378A"/>
    <w:rsid w:val="00D65C3E"/>
    <w:rsid w:val="00D669EB"/>
    <w:rsid w:val="00D712AA"/>
    <w:rsid w:val="00D72555"/>
    <w:rsid w:val="00D72FF6"/>
    <w:rsid w:val="00D76631"/>
    <w:rsid w:val="00D77C14"/>
    <w:rsid w:val="00D80743"/>
    <w:rsid w:val="00D8085E"/>
    <w:rsid w:val="00D80D07"/>
    <w:rsid w:val="00D82E7E"/>
    <w:rsid w:val="00D83D54"/>
    <w:rsid w:val="00D85B63"/>
    <w:rsid w:val="00D862FA"/>
    <w:rsid w:val="00D87035"/>
    <w:rsid w:val="00D87757"/>
    <w:rsid w:val="00D918C9"/>
    <w:rsid w:val="00D91918"/>
    <w:rsid w:val="00D949B0"/>
    <w:rsid w:val="00D95080"/>
    <w:rsid w:val="00D95379"/>
    <w:rsid w:val="00D9601C"/>
    <w:rsid w:val="00DA151B"/>
    <w:rsid w:val="00DA156C"/>
    <w:rsid w:val="00DA19C2"/>
    <w:rsid w:val="00DA3013"/>
    <w:rsid w:val="00DA3B8F"/>
    <w:rsid w:val="00DA55A5"/>
    <w:rsid w:val="00DB0A41"/>
    <w:rsid w:val="00DB1B71"/>
    <w:rsid w:val="00DB2080"/>
    <w:rsid w:val="00DB287A"/>
    <w:rsid w:val="00DB4F93"/>
    <w:rsid w:val="00DB57C3"/>
    <w:rsid w:val="00DB5817"/>
    <w:rsid w:val="00DB7784"/>
    <w:rsid w:val="00DC1347"/>
    <w:rsid w:val="00DC1A8A"/>
    <w:rsid w:val="00DC36E8"/>
    <w:rsid w:val="00DC39C9"/>
    <w:rsid w:val="00DC4369"/>
    <w:rsid w:val="00DC46BB"/>
    <w:rsid w:val="00DC651F"/>
    <w:rsid w:val="00DC7056"/>
    <w:rsid w:val="00DD2C62"/>
    <w:rsid w:val="00DD54EC"/>
    <w:rsid w:val="00DD5B8F"/>
    <w:rsid w:val="00DD6437"/>
    <w:rsid w:val="00DD71D3"/>
    <w:rsid w:val="00DD71F5"/>
    <w:rsid w:val="00DD7496"/>
    <w:rsid w:val="00DE1377"/>
    <w:rsid w:val="00DE198D"/>
    <w:rsid w:val="00DE45E8"/>
    <w:rsid w:val="00DE5C8B"/>
    <w:rsid w:val="00DE5D01"/>
    <w:rsid w:val="00DE62B7"/>
    <w:rsid w:val="00DF49E1"/>
    <w:rsid w:val="00DF6B99"/>
    <w:rsid w:val="00DF6C52"/>
    <w:rsid w:val="00E00514"/>
    <w:rsid w:val="00E032F2"/>
    <w:rsid w:val="00E03C66"/>
    <w:rsid w:val="00E04E55"/>
    <w:rsid w:val="00E05357"/>
    <w:rsid w:val="00E05ADE"/>
    <w:rsid w:val="00E07D7E"/>
    <w:rsid w:val="00E1328B"/>
    <w:rsid w:val="00E14DEA"/>
    <w:rsid w:val="00E16D9D"/>
    <w:rsid w:val="00E178FC"/>
    <w:rsid w:val="00E20C6E"/>
    <w:rsid w:val="00E237E2"/>
    <w:rsid w:val="00E23841"/>
    <w:rsid w:val="00E23D33"/>
    <w:rsid w:val="00E25C53"/>
    <w:rsid w:val="00E26EDE"/>
    <w:rsid w:val="00E27401"/>
    <w:rsid w:val="00E27C64"/>
    <w:rsid w:val="00E306F2"/>
    <w:rsid w:val="00E31D47"/>
    <w:rsid w:val="00E3506E"/>
    <w:rsid w:val="00E35847"/>
    <w:rsid w:val="00E35BE1"/>
    <w:rsid w:val="00E37012"/>
    <w:rsid w:val="00E409B5"/>
    <w:rsid w:val="00E414DE"/>
    <w:rsid w:val="00E438DB"/>
    <w:rsid w:val="00E45ACC"/>
    <w:rsid w:val="00E45B71"/>
    <w:rsid w:val="00E461CF"/>
    <w:rsid w:val="00E46A75"/>
    <w:rsid w:val="00E46D56"/>
    <w:rsid w:val="00E50591"/>
    <w:rsid w:val="00E52B1B"/>
    <w:rsid w:val="00E55E9A"/>
    <w:rsid w:val="00E5656A"/>
    <w:rsid w:val="00E608EF"/>
    <w:rsid w:val="00E64D10"/>
    <w:rsid w:val="00E6744B"/>
    <w:rsid w:val="00E713EC"/>
    <w:rsid w:val="00E715A6"/>
    <w:rsid w:val="00E73DC4"/>
    <w:rsid w:val="00E75602"/>
    <w:rsid w:val="00E77A3F"/>
    <w:rsid w:val="00E81096"/>
    <w:rsid w:val="00E837B9"/>
    <w:rsid w:val="00E84690"/>
    <w:rsid w:val="00E858DD"/>
    <w:rsid w:val="00E9118C"/>
    <w:rsid w:val="00E91319"/>
    <w:rsid w:val="00E91460"/>
    <w:rsid w:val="00E9249C"/>
    <w:rsid w:val="00E93A78"/>
    <w:rsid w:val="00E94275"/>
    <w:rsid w:val="00E96FB8"/>
    <w:rsid w:val="00EA01A6"/>
    <w:rsid w:val="00EA0E57"/>
    <w:rsid w:val="00EA2568"/>
    <w:rsid w:val="00EA68FB"/>
    <w:rsid w:val="00EA6C30"/>
    <w:rsid w:val="00EA6C47"/>
    <w:rsid w:val="00EA7FE0"/>
    <w:rsid w:val="00EB0627"/>
    <w:rsid w:val="00EB4F71"/>
    <w:rsid w:val="00EB67CB"/>
    <w:rsid w:val="00EB74AD"/>
    <w:rsid w:val="00EC0943"/>
    <w:rsid w:val="00EC184F"/>
    <w:rsid w:val="00EC2D70"/>
    <w:rsid w:val="00EC36F7"/>
    <w:rsid w:val="00EC3E24"/>
    <w:rsid w:val="00EC408C"/>
    <w:rsid w:val="00EC443C"/>
    <w:rsid w:val="00EC55F5"/>
    <w:rsid w:val="00EC625F"/>
    <w:rsid w:val="00EC729E"/>
    <w:rsid w:val="00ED7510"/>
    <w:rsid w:val="00ED7FFC"/>
    <w:rsid w:val="00EE0025"/>
    <w:rsid w:val="00EE04B1"/>
    <w:rsid w:val="00EE1749"/>
    <w:rsid w:val="00EE21ED"/>
    <w:rsid w:val="00EE2E61"/>
    <w:rsid w:val="00EE3222"/>
    <w:rsid w:val="00EE443A"/>
    <w:rsid w:val="00EE5641"/>
    <w:rsid w:val="00EE78BC"/>
    <w:rsid w:val="00EF205C"/>
    <w:rsid w:val="00EF32AF"/>
    <w:rsid w:val="00EF39AF"/>
    <w:rsid w:val="00EF7B22"/>
    <w:rsid w:val="00F00257"/>
    <w:rsid w:val="00F01D63"/>
    <w:rsid w:val="00F01F9D"/>
    <w:rsid w:val="00F02319"/>
    <w:rsid w:val="00F06F2D"/>
    <w:rsid w:val="00F07B14"/>
    <w:rsid w:val="00F10B84"/>
    <w:rsid w:val="00F1267A"/>
    <w:rsid w:val="00F160FB"/>
    <w:rsid w:val="00F20101"/>
    <w:rsid w:val="00F20F90"/>
    <w:rsid w:val="00F2157C"/>
    <w:rsid w:val="00F23078"/>
    <w:rsid w:val="00F253A7"/>
    <w:rsid w:val="00F2714D"/>
    <w:rsid w:val="00F274BE"/>
    <w:rsid w:val="00F3125E"/>
    <w:rsid w:val="00F32781"/>
    <w:rsid w:val="00F3286F"/>
    <w:rsid w:val="00F32E2B"/>
    <w:rsid w:val="00F332AC"/>
    <w:rsid w:val="00F338D6"/>
    <w:rsid w:val="00F3558E"/>
    <w:rsid w:val="00F357CC"/>
    <w:rsid w:val="00F3678A"/>
    <w:rsid w:val="00F36A8C"/>
    <w:rsid w:val="00F36D10"/>
    <w:rsid w:val="00F36DF7"/>
    <w:rsid w:val="00F37491"/>
    <w:rsid w:val="00F40337"/>
    <w:rsid w:val="00F403A1"/>
    <w:rsid w:val="00F40F35"/>
    <w:rsid w:val="00F41824"/>
    <w:rsid w:val="00F43B49"/>
    <w:rsid w:val="00F4466D"/>
    <w:rsid w:val="00F45BEB"/>
    <w:rsid w:val="00F45C33"/>
    <w:rsid w:val="00F4714D"/>
    <w:rsid w:val="00F52C08"/>
    <w:rsid w:val="00F5321C"/>
    <w:rsid w:val="00F55156"/>
    <w:rsid w:val="00F56367"/>
    <w:rsid w:val="00F571B2"/>
    <w:rsid w:val="00F57A95"/>
    <w:rsid w:val="00F6076C"/>
    <w:rsid w:val="00F60CDB"/>
    <w:rsid w:val="00F61982"/>
    <w:rsid w:val="00F65562"/>
    <w:rsid w:val="00F6558D"/>
    <w:rsid w:val="00F65AE3"/>
    <w:rsid w:val="00F70A66"/>
    <w:rsid w:val="00F72231"/>
    <w:rsid w:val="00F728FE"/>
    <w:rsid w:val="00F72A0E"/>
    <w:rsid w:val="00F72B88"/>
    <w:rsid w:val="00F73A7E"/>
    <w:rsid w:val="00F7465E"/>
    <w:rsid w:val="00F7539D"/>
    <w:rsid w:val="00F75DB1"/>
    <w:rsid w:val="00F8186C"/>
    <w:rsid w:val="00F81D19"/>
    <w:rsid w:val="00F83ACA"/>
    <w:rsid w:val="00F849C2"/>
    <w:rsid w:val="00F8656A"/>
    <w:rsid w:val="00F86C3E"/>
    <w:rsid w:val="00F87D74"/>
    <w:rsid w:val="00F916CF"/>
    <w:rsid w:val="00F91853"/>
    <w:rsid w:val="00F93399"/>
    <w:rsid w:val="00F9376D"/>
    <w:rsid w:val="00F93D20"/>
    <w:rsid w:val="00F94AD7"/>
    <w:rsid w:val="00F95E19"/>
    <w:rsid w:val="00F97BD0"/>
    <w:rsid w:val="00F97E60"/>
    <w:rsid w:val="00FA0A9E"/>
    <w:rsid w:val="00FA37EF"/>
    <w:rsid w:val="00FA3A9C"/>
    <w:rsid w:val="00FB0990"/>
    <w:rsid w:val="00FB2FF8"/>
    <w:rsid w:val="00FB3BBA"/>
    <w:rsid w:val="00FB554F"/>
    <w:rsid w:val="00FB59CD"/>
    <w:rsid w:val="00FC00BE"/>
    <w:rsid w:val="00FC3C16"/>
    <w:rsid w:val="00FC4666"/>
    <w:rsid w:val="00FC4DD3"/>
    <w:rsid w:val="00FC5112"/>
    <w:rsid w:val="00FC5487"/>
    <w:rsid w:val="00FC5B7D"/>
    <w:rsid w:val="00FC690A"/>
    <w:rsid w:val="00FC6BC6"/>
    <w:rsid w:val="00FC706F"/>
    <w:rsid w:val="00FD0003"/>
    <w:rsid w:val="00FD0FBF"/>
    <w:rsid w:val="00FD1CC6"/>
    <w:rsid w:val="00FD2C4E"/>
    <w:rsid w:val="00FD2C6B"/>
    <w:rsid w:val="00FD3C08"/>
    <w:rsid w:val="00FD47FF"/>
    <w:rsid w:val="00FE1C87"/>
    <w:rsid w:val="00FE2139"/>
    <w:rsid w:val="00FE4D8A"/>
    <w:rsid w:val="00FE56B6"/>
    <w:rsid w:val="00FF00E6"/>
    <w:rsid w:val="00FF0D8B"/>
    <w:rsid w:val="00FF0E75"/>
    <w:rsid w:val="00FF247F"/>
    <w:rsid w:val="00FF2E24"/>
    <w:rsid w:val="00FF3012"/>
    <w:rsid w:val="00FF327E"/>
    <w:rsid w:val="00FF5BC4"/>
    <w:rsid w:val="00FF6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19"/>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0B154F"/>
    <w:pPr>
      <w:keepNext/>
      <w:keepLines/>
      <w:spacing w:before="480"/>
      <w:outlineLvl w:val="0"/>
    </w:pPr>
    <w:rPr>
      <w:rFonts w:ascii="Cambria" w:hAnsi="Cambria"/>
      <w:b/>
      <w:bCs/>
      <w:color w:val="365F91"/>
      <w:sz w:val="28"/>
      <w:szCs w:val="28"/>
      <w:lang w:val="es-MX"/>
    </w:rPr>
  </w:style>
  <w:style w:type="paragraph" w:styleId="Ttulo7">
    <w:name w:val="heading 7"/>
    <w:basedOn w:val="Normal"/>
    <w:next w:val="Normal"/>
    <w:link w:val="Ttulo7Car"/>
    <w:qFormat/>
    <w:rsid w:val="00BB47E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BB47EA"/>
    <w:rPr>
      <w:rFonts w:ascii="Times New Roman" w:eastAsia="Times New Roman" w:hAnsi="Times New Roman" w:cs="Times New Roman"/>
      <w:sz w:val="24"/>
      <w:szCs w:val="24"/>
      <w:lang w:val="es-ES" w:eastAsia="es-ES"/>
    </w:rPr>
  </w:style>
  <w:style w:type="paragraph" w:styleId="Listaconnmeros4">
    <w:name w:val="List Number 4"/>
    <w:aliases w:val="ln4"/>
    <w:basedOn w:val="Normal"/>
    <w:rsid w:val="00BB47EA"/>
    <w:pPr>
      <w:spacing w:after="240"/>
      <w:ind w:left="2880" w:hanging="720"/>
    </w:pPr>
    <w:rPr>
      <w:szCs w:val="20"/>
      <w:lang w:val="en-US"/>
    </w:rPr>
  </w:style>
  <w:style w:type="paragraph" w:styleId="Piedepgina">
    <w:name w:val="footer"/>
    <w:basedOn w:val="Normal"/>
    <w:link w:val="PiedepginaCar"/>
    <w:rsid w:val="00BB47EA"/>
    <w:pPr>
      <w:tabs>
        <w:tab w:val="center" w:pos="4252"/>
        <w:tab w:val="right" w:pos="8504"/>
      </w:tabs>
    </w:pPr>
  </w:style>
  <w:style w:type="character" w:customStyle="1" w:styleId="PiedepginaCar">
    <w:name w:val="Pie de página Car"/>
    <w:link w:val="Piedepgina"/>
    <w:rsid w:val="00BB47EA"/>
    <w:rPr>
      <w:rFonts w:ascii="Times New Roman" w:eastAsia="Times New Roman" w:hAnsi="Times New Roman" w:cs="Times New Roman"/>
      <w:sz w:val="24"/>
      <w:szCs w:val="24"/>
      <w:lang w:val="es-ES" w:eastAsia="es-ES"/>
    </w:rPr>
  </w:style>
  <w:style w:type="character" w:styleId="Nmerodepgina">
    <w:name w:val="page number"/>
    <w:rsid w:val="00BB47EA"/>
  </w:style>
  <w:style w:type="paragraph" w:styleId="Epgrafe">
    <w:name w:val="caption"/>
    <w:basedOn w:val="Normal"/>
    <w:next w:val="Normal"/>
    <w:qFormat/>
    <w:rsid w:val="00BB47EA"/>
    <w:pPr>
      <w:spacing w:before="240"/>
      <w:jc w:val="both"/>
    </w:pPr>
    <w:rPr>
      <w:rFonts w:ascii="Arial" w:hAnsi="Arial"/>
      <w:b/>
      <w:sz w:val="22"/>
      <w:szCs w:val="20"/>
      <w:lang w:val="es-MX"/>
    </w:rPr>
  </w:style>
  <w:style w:type="paragraph" w:styleId="Textoindependiente3">
    <w:name w:val="Body Text 3"/>
    <w:basedOn w:val="Normal"/>
    <w:link w:val="Textoindependiente3Car"/>
    <w:rsid w:val="00BB47EA"/>
    <w:pPr>
      <w:spacing w:after="120"/>
    </w:pPr>
    <w:rPr>
      <w:sz w:val="16"/>
      <w:szCs w:val="16"/>
    </w:rPr>
  </w:style>
  <w:style w:type="character" w:customStyle="1" w:styleId="Textoindependiente3Car">
    <w:name w:val="Texto independiente 3 Car"/>
    <w:link w:val="Textoindependiente3"/>
    <w:rsid w:val="00BB47EA"/>
    <w:rPr>
      <w:rFonts w:ascii="Times New Roman" w:eastAsia="Times New Roman" w:hAnsi="Times New Roman" w:cs="Times New Roman"/>
      <w:sz w:val="16"/>
      <w:szCs w:val="16"/>
      <w:lang w:val="es-ES" w:eastAsia="es-ES"/>
    </w:rPr>
  </w:style>
  <w:style w:type="paragraph" w:customStyle="1" w:styleId="Estndar">
    <w:name w:val="Estándar"/>
    <w:basedOn w:val="Normal"/>
    <w:rsid w:val="006676BA"/>
    <w:pPr>
      <w:jc w:val="both"/>
    </w:pPr>
    <w:rPr>
      <w:szCs w:val="20"/>
      <w:lang w:val="en-US"/>
    </w:rPr>
  </w:style>
  <w:style w:type="paragraph" w:styleId="Prrafodelista">
    <w:name w:val="List Paragraph"/>
    <w:basedOn w:val="Normal"/>
    <w:uiPriority w:val="34"/>
    <w:qFormat/>
    <w:rsid w:val="006676BA"/>
    <w:pPr>
      <w:ind w:left="708"/>
    </w:pPr>
    <w:rPr>
      <w:lang w:val="es-MX"/>
    </w:rPr>
  </w:style>
  <w:style w:type="paragraph" w:styleId="Sangradetextonormal">
    <w:name w:val="Body Text Indent"/>
    <w:basedOn w:val="Normal"/>
    <w:link w:val="SangradetextonormalCar"/>
    <w:uiPriority w:val="99"/>
    <w:semiHidden/>
    <w:unhideWhenUsed/>
    <w:rsid w:val="00F56367"/>
    <w:pPr>
      <w:spacing w:after="120"/>
      <w:ind w:left="283"/>
    </w:pPr>
  </w:style>
  <w:style w:type="character" w:customStyle="1" w:styleId="SangradetextonormalCar">
    <w:name w:val="Sangría de texto normal Car"/>
    <w:link w:val="Sangradetextonormal"/>
    <w:uiPriority w:val="99"/>
    <w:semiHidden/>
    <w:rsid w:val="00F56367"/>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B154F"/>
    <w:pPr>
      <w:spacing w:after="120"/>
    </w:pPr>
  </w:style>
  <w:style w:type="character" w:customStyle="1" w:styleId="TextoindependienteCar">
    <w:name w:val="Texto independiente Car"/>
    <w:link w:val="Textoindependiente"/>
    <w:uiPriority w:val="99"/>
    <w:rsid w:val="000B154F"/>
    <w:rPr>
      <w:rFonts w:ascii="Times New Roman" w:eastAsia="Times New Roman" w:hAnsi="Times New Roman"/>
      <w:sz w:val="24"/>
      <w:szCs w:val="24"/>
      <w:lang w:val="es-ES" w:eastAsia="es-ES"/>
    </w:rPr>
  </w:style>
  <w:style w:type="character" w:customStyle="1" w:styleId="Ttulo1Car">
    <w:name w:val="Título 1 Car"/>
    <w:link w:val="Ttulo1"/>
    <w:uiPriority w:val="9"/>
    <w:rsid w:val="000B154F"/>
    <w:rPr>
      <w:rFonts w:ascii="Cambria" w:eastAsia="Times New Roman" w:hAnsi="Cambria"/>
      <w:b/>
      <w:bCs/>
      <w:color w:val="365F91"/>
      <w:sz w:val="28"/>
      <w:szCs w:val="28"/>
      <w:lang w:eastAsia="es-ES"/>
    </w:rPr>
  </w:style>
  <w:style w:type="paragraph" w:styleId="Textoindependiente2">
    <w:name w:val="Body Text 2"/>
    <w:basedOn w:val="Normal"/>
    <w:link w:val="Textoindependiente2Car"/>
    <w:uiPriority w:val="99"/>
    <w:semiHidden/>
    <w:unhideWhenUsed/>
    <w:rsid w:val="00F3125E"/>
    <w:pPr>
      <w:spacing w:after="120" w:line="480" w:lineRule="auto"/>
    </w:pPr>
  </w:style>
  <w:style w:type="character" w:customStyle="1" w:styleId="Textoindependiente2Car">
    <w:name w:val="Texto independiente 2 Car"/>
    <w:link w:val="Textoindependiente2"/>
    <w:uiPriority w:val="99"/>
    <w:semiHidden/>
    <w:rsid w:val="00F3125E"/>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51573"/>
    <w:pPr>
      <w:tabs>
        <w:tab w:val="center" w:pos="4419"/>
        <w:tab w:val="right" w:pos="8838"/>
      </w:tabs>
    </w:pPr>
  </w:style>
  <w:style w:type="character" w:customStyle="1" w:styleId="EncabezadoCar">
    <w:name w:val="Encabezado Car"/>
    <w:link w:val="Encabezado"/>
    <w:uiPriority w:val="99"/>
    <w:rsid w:val="00451573"/>
    <w:rPr>
      <w:rFonts w:ascii="Times New Roman" w:eastAsia="Times New Roman" w:hAnsi="Times New Roman"/>
      <w:sz w:val="24"/>
      <w:szCs w:val="24"/>
      <w:lang w:val="es-ES" w:eastAsia="es-ES"/>
    </w:rPr>
  </w:style>
  <w:style w:type="table" w:styleId="Tablaconcuadrcula">
    <w:name w:val="Table Grid"/>
    <w:basedOn w:val="Tablanormal"/>
    <w:uiPriority w:val="59"/>
    <w:rsid w:val="009A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7551F9"/>
    <w:rPr>
      <w:szCs w:val="20"/>
      <w:lang w:val="en-US" w:eastAsia="es-MX"/>
    </w:rPr>
  </w:style>
  <w:style w:type="character" w:styleId="Hipervnculo">
    <w:name w:val="Hyperlink"/>
    <w:basedOn w:val="Fuentedeprrafopredeter"/>
    <w:uiPriority w:val="99"/>
    <w:unhideWhenUsed/>
    <w:rsid w:val="007551F9"/>
    <w:rPr>
      <w:color w:val="0000FF" w:themeColor="hyperlink"/>
      <w:u w:val="single"/>
    </w:rPr>
  </w:style>
  <w:style w:type="paragraph" w:styleId="Textodeglobo">
    <w:name w:val="Balloon Text"/>
    <w:basedOn w:val="Normal"/>
    <w:link w:val="TextodegloboCar"/>
    <w:uiPriority w:val="99"/>
    <w:semiHidden/>
    <w:unhideWhenUsed/>
    <w:rsid w:val="005B1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0E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31B12"/>
    <w:rPr>
      <w:sz w:val="16"/>
      <w:szCs w:val="16"/>
    </w:rPr>
  </w:style>
  <w:style w:type="paragraph" w:styleId="Textocomentario">
    <w:name w:val="annotation text"/>
    <w:basedOn w:val="Normal"/>
    <w:link w:val="TextocomentarioCar"/>
    <w:uiPriority w:val="99"/>
    <w:semiHidden/>
    <w:unhideWhenUsed/>
    <w:rsid w:val="00331B12"/>
    <w:rPr>
      <w:sz w:val="20"/>
      <w:szCs w:val="20"/>
    </w:rPr>
  </w:style>
  <w:style w:type="character" w:customStyle="1" w:styleId="TextocomentarioCar">
    <w:name w:val="Texto comentario Car"/>
    <w:basedOn w:val="Fuentedeprrafopredeter"/>
    <w:link w:val="Textocomentario"/>
    <w:uiPriority w:val="99"/>
    <w:semiHidden/>
    <w:rsid w:val="00331B12"/>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331B12"/>
    <w:rPr>
      <w:b/>
      <w:bCs/>
    </w:rPr>
  </w:style>
  <w:style w:type="character" w:customStyle="1" w:styleId="AsuntodelcomentarioCar">
    <w:name w:val="Asunto del comentario Car"/>
    <w:basedOn w:val="TextocomentarioCar"/>
    <w:link w:val="Asuntodelcomentario"/>
    <w:uiPriority w:val="99"/>
    <w:semiHidden/>
    <w:rsid w:val="00331B12"/>
    <w:rPr>
      <w:rFonts w:ascii="Times New Roman" w:eastAsia="Times New Roman" w:hAnsi="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19"/>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0B154F"/>
    <w:pPr>
      <w:keepNext/>
      <w:keepLines/>
      <w:spacing w:before="480"/>
      <w:outlineLvl w:val="0"/>
    </w:pPr>
    <w:rPr>
      <w:rFonts w:ascii="Cambria" w:hAnsi="Cambria"/>
      <w:b/>
      <w:bCs/>
      <w:color w:val="365F91"/>
      <w:sz w:val="28"/>
      <w:szCs w:val="28"/>
      <w:lang w:val="es-MX"/>
    </w:rPr>
  </w:style>
  <w:style w:type="paragraph" w:styleId="Ttulo7">
    <w:name w:val="heading 7"/>
    <w:basedOn w:val="Normal"/>
    <w:next w:val="Normal"/>
    <w:link w:val="Ttulo7Car"/>
    <w:qFormat/>
    <w:rsid w:val="00BB47E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rsid w:val="00BB47EA"/>
    <w:rPr>
      <w:rFonts w:ascii="Times New Roman" w:eastAsia="Times New Roman" w:hAnsi="Times New Roman" w:cs="Times New Roman"/>
      <w:sz w:val="24"/>
      <w:szCs w:val="24"/>
      <w:lang w:val="es-ES" w:eastAsia="es-ES"/>
    </w:rPr>
  </w:style>
  <w:style w:type="paragraph" w:styleId="Listaconnmeros4">
    <w:name w:val="List Number 4"/>
    <w:aliases w:val="ln4"/>
    <w:basedOn w:val="Normal"/>
    <w:rsid w:val="00BB47EA"/>
    <w:pPr>
      <w:spacing w:after="240"/>
      <w:ind w:left="2880" w:hanging="720"/>
    </w:pPr>
    <w:rPr>
      <w:szCs w:val="20"/>
      <w:lang w:val="en-US"/>
    </w:rPr>
  </w:style>
  <w:style w:type="paragraph" w:styleId="Piedepgina">
    <w:name w:val="footer"/>
    <w:basedOn w:val="Normal"/>
    <w:link w:val="PiedepginaCar"/>
    <w:rsid w:val="00BB47EA"/>
    <w:pPr>
      <w:tabs>
        <w:tab w:val="center" w:pos="4252"/>
        <w:tab w:val="right" w:pos="8504"/>
      </w:tabs>
    </w:pPr>
  </w:style>
  <w:style w:type="character" w:customStyle="1" w:styleId="PiedepginaCar">
    <w:name w:val="Pie de página Car"/>
    <w:link w:val="Piedepgina"/>
    <w:rsid w:val="00BB47EA"/>
    <w:rPr>
      <w:rFonts w:ascii="Times New Roman" w:eastAsia="Times New Roman" w:hAnsi="Times New Roman" w:cs="Times New Roman"/>
      <w:sz w:val="24"/>
      <w:szCs w:val="24"/>
      <w:lang w:val="es-ES" w:eastAsia="es-ES"/>
    </w:rPr>
  </w:style>
  <w:style w:type="character" w:styleId="Nmerodepgina">
    <w:name w:val="page number"/>
    <w:rsid w:val="00BB47EA"/>
  </w:style>
  <w:style w:type="paragraph" w:styleId="Epgrafe">
    <w:name w:val="caption"/>
    <w:basedOn w:val="Normal"/>
    <w:next w:val="Normal"/>
    <w:qFormat/>
    <w:rsid w:val="00BB47EA"/>
    <w:pPr>
      <w:spacing w:before="240"/>
      <w:jc w:val="both"/>
    </w:pPr>
    <w:rPr>
      <w:rFonts w:ascii="Arial" w:hAnsi="Arial"/>
      <w:b/>
      <w:sz w:val="22"/>
      <w:szCs w:val="20"/>
      <w:lang w:val="es-MX"/>
    </w:rPr>
  </w:style>
  <w:style w:type="paragraph" w:styleId="Textoindependiente3">
    <w:name w:val="Body Text 3"/>
    <w:basedOn w:val="Normal"/>
    <w:link w:val="Textoindependiente3Car"/>
    <w:rsid w:val="00BB47EA"/>
    <w:pPr>
      <w:spacing w:after="120"/>
    </w:pPr>
    <w:rPr>
      <w:sz w:val="16"/>
      <w:szCs w:val="16"/>
    </w:rPr>
  </w:style>
  <w:style w:type="character" w:customStyle="1" w:styleId="Textoindependiente3Car">
    <w:name w:val="Texto independiente 3 Car"/>
    <w:link w:val="Textoindependiente3"/>
    <w:rsid w:val="00BB47EA"/>
    <w:rPr>
      <w:rFonts w:ascii="Times New Roman" w:eastAsia="Times New Roman" w:hAnsi="Times New Roman" w:cs="Times New Roman"/>
      <w:sz w:val="16"/>
      <w:szCs w:val="16"/>
      <w:lang w:val="es-ES" w:eastAsia="es-ES"/>
    </w:rPr>
  </w:style>
  <w:style w:type="paragraph" w:customStyle="1" w:styleId="Estndar">
    <w:name w:val="Estándar"/>
    <w:basedOn w:val="Normal"/>
    <w:rsid w:val="006676BA"/>
    <w:pPr>
      <w:jc w:val="both"/>
    </w:pPr>
    <w:rPr>
      <w:szCs w:val="20"/>
      <w:lang w:val="en-US"/>
    </w:rPr>
  </w:style>
  <w:style w:type="paragraph" w:styleId="Prrafodelista">
    <w:name w:val="List Paragraph"/>
    <w:basedOn w:val="Normal"/>
    <w:uiPriority w:val="34"/>
    <w:qFormat/>
    <w:rsid w:val="006676BA"/>
    <w:pPr>
      <w:ind w:left="708"/>
    </w:pPr>
    <w:rPr>
      <w:lang w:val="es-MX"/>
    </w:rPr>
  </w:style>
  <w:style w:type="paragraph" w:styleId="Sangradetextonormal">
    <w:name w:val="Body Text Indent"/>
    <w:basedOn w:val="Normal"/>
    <w:link w:val="SangradetextonormalCar"/>
    <w:uiPriority w:val="99"/>
    <w:semiHidden/>
    <w:unhideWhenUsed/>
    <w:rsid w:val="00F56367"/>
    <w:pPr>
      <w:spacing w:after="120"/>
      <w:ind w:left="283"/>
    </w:pPr>
  </w:style>
  <w:style w:type="character" w:customStyle="1" w:styleId="SangradetextonormalCar">
    <w:name w:val="Sangría de texto normal Car"/>
    <w:link w:val="Sangradetextonormal"/>
    <w:uiPriority w:val="99"/>
    <w:semiHidden/>
    <w:rsid w:val="00F56367"/>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B154F"/>
    <w:pPr>
      <w:spacing w:after="120"/>
    </w:pPr>
  </w:style>
  <w:style w:type="character" w:customStyle="1" w:styleId="TextoindependienteCar">
    <w:name w:val="Texto independiente Car"/>
    <w:link w:val="Textoindependiente"/>
    <w:uiPriority w:val="99"/>
    <w:rsid w:val="000B154F"/>
    <w:rPr>
      <w:rFonts w:ascii="Times New Roman" w:eastAsia="Times New Roman" w:hAnsi="Times New Roman"/>
      <w:sz w:val="24"/>
      <w:szCs w:val="24"/>
      <w:lang w:val="es-ES" w:eastAsia="es-ES"/>
    </w:rPr>
  </w:style>
  <w:style w:type="character" w:customStyle="1" w:styleId="Ttulo1Car">
    <w:name w:val="Título 1 Car"/>
    <w:link w:val="Ttulo1"/>
    <w:uiPriority w:val="9"/>
    <w:rsid w:val="000B154F"/>
    <w:rPr>
      <w:rFonts w:ascii="Cambria" w:eastAsia="Times New Roman" w:hAnsi="Cambria"/>
      <w:b/>
      <w:bCs/>
      <w:color w:val="365F91"/>
      <w:sz w:val="28"/>
      <w:szCs w:val="28"/>
      <w:lang w:eastAsia="es-ES"/>
    </w:rPr>
  </w:style>
  <w:style w:type="paragraph" w:styleId="Textoindependiente2">
    <w:name w:val="Body Text 2"/>
    <w:basedOn w:val="Normal"/>
    <w:link w:val="Textoindependiente2Car"/>
    <w:uiPriority w:val="99"/>
    <w:semiHidden/>
    <w:unhideWhenUsed/>
    <w:rsid w:val="00F3125E"/>
    <w:pPr>
      <w:spacing w:after="120" w:line="480" w:lineRule="auto"/>
    </w:pPr>
  </w:style>
  <w:style w:type="character" w:customStyle="1" w:styleId="Textoindependiente2Car">
    <w:name w:val="Texto independiente 2 Car"/>
    <w:link w:val="Textoindependiente2"/>
    <w:uiPriority w:val="99"/>
    <w:semiHidden/>
    <w:rsid w:val="00F3125E"/>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451573"/>
    <w:pPr>
      <w:tabs>
        <w:tab w:val="center" w:pos="4419"/>
        <w:tab w:val="right" w:pos="8838"/>
      </w:tabs>
    </w:pPr>
  </w:style>
  <w:style w:type="character" w:customStyle="1" w:styleId="EncabezadoCar">
    <w:name w:val="Encabezado Car"/>
    <w:link w:val="Encabezado"/>
    <w:uiPriority w:val="99"/>
    <w:rsid w:val="00451573"/>
    <w:rPr>
      <w:rFonts w:ascii="Times New Roman" w:eastAsia="Times New Roman" w:hAnsi="Times New Roman"/>
      <w:sz w:val="24"/>
      <w:szCs w:val="24"/>
      <w:lang w:val="es-ES" w:eastAsia="es-ES"/>
    </w:rPr>
  </w:style>
  <w:style w:type="table" w:styleId="Tablaconcuadrcula">
    <w:name w:val="Table Grid"/>
    <w:basedOn w:val="Tablanormal"/>
    <w:uiPriority w:val="59"/>
    <w:rsid w:val="009A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edeterminado">
    <w:name w:val="Texto predeterminado"/>
    <w:basedOn w:val="Normal"/>
    <w:rsid w:val="007551F9"/>
    <w:rPr>
      <w:szCs w:val="20"/>
      <w:lang w:val="en-US" w:eastAsia="es-MX"/>
    </w:rPr>
  </w:style>
  <w:style w:type="character" w:styleId="Hipervnculo">
    <w:name w:val="Hyperlink"/>
    <w:basedOn w:val="Fuentedeprrafopredeter"/>
    <w:uiPriority w:val="99"/>
    <w:unhideWhenUsed/>
    <w:rsid w:val="007551F9"/>
    <w:rPr>
      <w:color w:val="0000FF" w:themeColor="hyperlink"/>
      <w:u w:val="single"/>
    </w:rPr>
  </w:style>
  <w:style w:type="paragraph" w:styleId="Textodeglobo">
    <w:name w:val="Balloon Text"/>
    <w:basedOn w:val="Normal"/>
    <w:link w:val="TextodegloboCar"/>
    <w:uiPriority w:val="99"/>
    <w:semiHidden/>
    <w:unhideWhenUsed/>
    <w:rsid w:val="005B1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B10E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331B12"/>
    <w:rPr>
      <w:sz w:val="16"/>
      <w:szCs w:val="16"/>
    </w:rPr>
  </w:style>
  <w:style w:type="paragraph" w:styleId="Textocomentario">
    <w:name w:val="annotation text"/>
    <w:basedOn w:val="Normal"/>
    <w:link w:val="TextocomentarioCar"/>
    <w:uiPriority w:val="99"/>
    <w:semiHidden/>
    <w:unhideWhenUsed/>
    <w:rsid w:val="00331B12"/>
    <w:rPr>
      <w:sz w:val="20"/>
      <w:szCs w:val="20"/>
    </w:rPr>
  </w:style>
  <w:style w:type="character" w:customStyle="1" w:styleId="TextocomentarioCar">
    <w:name w:val="Texto comentario Car"/>
    <w:basedOn w:val="Fuentedeprrafopredeter"/>
    <w:link w:val="Textocomentario"/>
    <w:uiPriority w:val="99"/>
    <w:semiHidden/>
    <w:rsid w:val="00331B12"/>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331B12"/>
    <w:rPr>
      <w:b/>
      <w:bCs/>
    </w:rPr>
  </w:style>
  <w:style w:type="character" w:customStyle="1" w:styleId="AsuntodelcomentarioCar">
    <w:name w:val="Asunto del comentario Car"/>
    <w:basedOn w:val="TextocomentarioCar"/>
    <w:link w:val="Asuntodelcomentario"/>
    <w:uiPriority w:val="99"/>
    <w:semiHidden/>
    <w:rsid w:val="00331B12"/>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almartmexico.com.mx/aviso-de-privacidad.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martmexico.com.mx/declaracion_de_etica.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walmartmexico.com.mx/declaracion_de_etica.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E7D5-AECA-4E7F-A407-BA98582D2D02}">
  <ds:schemaRefs>
    <ds:schemaRef ds:uri="http://schemas.openxmlformats.org/officeDocument/2006/bibliography"/>
  </ds:schemaRefs>
</ds:datastoreItem>
</file>

<file path=customXml/itemProps2.xml><?xml version="1.0" encoding="utf-8"?>
<ds:datastoreItem xmlns:ds="http://schemas.openxmlformats.org/officeDocument/2006/customXml" ds:itemID="{588AD8C0-5E26-4792-A6E0-7E8418EA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3659</Words>
  <Characters>20860</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 Rodriguez</dc:creator>
  <cp:lastModifiedBy>Cecilia Alejandra Landeros Tormo</cp:lastModifiedBy>
  <cp:revision>2</cp:revision>
  <dcterms:created xsi:type="dcterms:W3CDTF">2016-08-11T22:15:00Z</dcterms:created>
  <dcterms:modified xsi:type="dcterms:W3CDTF">2016-08-11T22:15:00Z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536300371</vt:i4>
  </property>
  <property fmtid="{D5CDD505-2E9C-101B-9397-08002B2CF9AE}" pid="3" name="_NewReviewCycle">
    <vt:lpwstr/>
  </property>
  <property fmtid="{D5CDD505-2E9C-101B-9397-08002B2CF9AE}" pid="4" name="_EmailSubject">
    <vt:lpwstr>Contrato y Convenio Factoraje</vt:lpwstr>
  </property>
  <property fmtid="{D5CDD505-2E9C-101B-9397-08002B2CF9AE}" pid="5" name="_AuthorEmail">
    <vt:lpwstr>Daniel.Navarro0@walmart.com</vt:lpwstr>
  </property>
  <property fmtid="{D5CDD505-2E9C-101B-9397-08002B2CF9AE}" pid="6" name="_AuthorEmailDisplayName">
    <vt:lpwstr>Daniel Navarro Alatorre</vt:lpwstr>
  </property>
  <property fmtid="{D5CDD505-2E9C-101B-9397-08002B2CF9AE}" pid="7" name="_PreviousAdHocReviewCycleID">
    <vt:i4>1720881448</vt:i4>
  </property>
</Properties>
</file>