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2C" w:rsidRPr="00395C2C" w:rsidRDefault="00395C2C" w:rsidP="00395C2C">
      <w:pPr>
        <w:pStyle w:val="NoSpacing"/>
        <w:jc w:val="center"/>
        <w:rPr>
          <w:sz w:val="24"/>
          <w:szCs w:val="24"/>
        </w:rPr>
      </w:pPr>
    </w:p>
    <w:p w:rsidR="005355E5" w:rsidRPr="00BC43C1" w:rsidRDefault="00BC43C1" w:rsidP="00395C2C">
      <w:pPr>
        <w:pStyle w:val="NoSpacing"/>
        <w:jc w:val="center"/>
        <w:rPr>
          <w:rFonts w:asciiTheme="majorHAnsi" w:hAnsiTheme="majorHAnsi" w:cs="Times New Roman"/>
          <w:b/>
          <w:color w:val="4F81BD"/>
          <w:sz w:val="28"/>
          <w:szCs w:val="28"/>
        </w:rPr>
      </w:pPr>
      <w:r w:rsidRPr="00BC43C1">
        <w:rPr>
          <w:rFonts w:asciiTheme="majorHAnsi" w:hAnsiTheme="majorHAnsi" w:cs="Times New Roman"/>
          <w:b/>
          <w:color w:val="4F81BD"/>
          <w:sz w:val="28"/>
          <w:szCs w:val="28"/>
        </w:rPr>
        <w:t>What They Are Saying…</w:t>
      </w:r>
    </w:p>
    <w:p w:rsidR="00395C2C" w:rsidRPr="006B006F" w:rsidRDefault="00BC43C1" w:rsidP="00395C2C">
      <w:pPr>
        <w:pStyle w:val="NoSpacing"/>
        <w:jc w:val="center"/>
        <w:rPr>
          <w:rFonts w:asciiTheme="majorHAnsi" w:hAnsiTheme="majorHAnsi" w:cs="Times New Roman"/>
          <w:b/>
          <w:color w:val="4F81BD"/>
          <w:sz w:val="24"/>
          <w:szCs w:val="28"/>
        </w:rPr>
      </w:pPr>
      <w:r w:rsidRPr="006B006F">
        <w:rPr>
          <w:rFonts w:asciiTheme="majorHAnsi" w:hAnsiTheme="majorHAnsi" w:cs="Times New Roman"/>
          <w:b/>
          <w:color w:val="4F81BD"/>
          <w:sz w:val="24"/>
          <w:szCs w:val="28"/>
        </w:rPr>
        <w:t>Responses to Walmart’s Economic Impact Study</w:t>
      </w:r>
    </w:p>
    <w:p w:rsidR="00B01E6B" w:rsidRPr="005355E5" w:rsidRDefault="00B01E6B">
      <w:pPr>
        <w:pStyle w:val="Heading2"/>
        <w:spacing w:before="0"/>
        <w:rPr>
          <w:sz w:val="28"/>
          <w:szCs w:val="28"/>
        </w:rPr>
      </w:pPr>
    </w:p>
    <w:p w:rsidR="00C70722" w:rsidRDefault="00C70722" w:rsidP="005355E5">
      <w:pPr>
        <w:pStyle w:val="Heading2"/>
        <w:spacing w:before="0"/>
        <w:rPr>
          <w:sz w:val="24"/>
          <w:szCs w:val="24"/>
        </w:rPr>
      </w:pPr>
      <w:r>
        <w:rPr>
          <w:sz w:val="24"/>
          <w:szCs w:val="24"/>
        </w:rPr>
        <w:t>Stephen S. Fuller, Ph.D.</w:t>
      </w:r>
    </w:p>
    <w:p w:rsidR="00C70722" w:rsidRPr="007A6782" w:rsidRDefault="00C70722" w:rsidP="005355E5">
      <w:pPr>
        <w:pStyle w:val="Heading2"/>
        <w:spacing w:before="0"/>
        <w:rPr>
          <w:rFonts w:ascii="Arial" w:hAnsi="Arial" w:cs="Arial"/>
          <w:b w:val="0"/>
          <w:i/>
          <w:sz w:val="20"/>
          <w:szCs w:val="24"/>
        </w:rPr>
      </w:pPr>
      <w:r w:rsidRPr="007A6782">
        <w:rPr>
          <w:rFonts w:ascii="Arial" w:hAnsi="Arial" w:cs="Arial"/>
          <w:b w:val="0"/>
          <w:i/>
          <w:sz w:val="20"/>
          <w:szCs w:val="24"/>
        </w:rPr>
        <w:t>Dwight Schar Faculty Chair and University Professor and Director</w:t>
      </w:r>
    </w:p>
    <w:p w:rsidR="00395C2C" w:rsidRPr="007A6782" w:rsidRDefault="00C70722" w:rsidP="005355E5">
      <w:pPr>
        <w:pStyle w:val="Heading2"/>
        <w:spacing w:before="0"/>
        <w:rPr>
          <w:rFonts w:ascii="Arial" w:hAnsi="Arial" w:cs="Arial"/>
          <w:b w:val="0"/>
          <w:sz w:val="20"/>
          <w:szCs w:val="24"/>
        </w:rPr>
      </w:pPr>
      <w:r w:rsidRPr="007A6782">
        <w:rPr>
          <w:rFonts w:ascii="Arial" w:hAnsi="Arial" w:cs="Arial"/>
          <w:b w:val="0"/>
          <w:sz w:val="20"/>
          <w:szCs w:val="24"/>
        </w:rPr>
        <w:t>Center for Regional Analysis, George Mason University</w:t>
      </w:r>
    </w:p>
    <w:p w:rsidR="0003285F" w:rsidRPr="007A6782" w:rsidRDefault="0003285F" w:rsidP="00395C2C">
      <w:pPr>
        <w:pStyle w:val="NoSpacing"/>
        <w:rPr>
          <w:rFonts w:ascii="Arial" w:hAnsi="Arial" w:cs="Arial"/>
        </w:rPr>
      </w:pPr>
    </w:p>
    <w:p w:rsidR="00D31EF1" w:rsidRPr="007A6782" w:rsidRDefault="0003285F" w:rsidP="00BF0B76">
      <w:pPr>
        <w:pStyle w:val="NoSpacing"/>
        <w:jc w:val="both"/>
        <w:rPr>
          <w:rFonts w:ascii="Arial" w:hAnsi="Arial" w:cs="Arial"/>
        </w:rPr>
      </w:pPr>
      <w:r w:rsidRPr="007A6782">
        <w:rPr>
          <w:rFonts w:ascii="Arial" w:hAnsi="Arial" w:cs="Arial"/>
        </w:rPr>
        <w:t>“The benefits flowing from Walma</w:t>
      </w:r>
      <w:r w:rsidR="00D31EF1" w:rsidRPr="007A6782">
        <w:rPr>
          <w:rFonts w:ascii="Arial" w:hAnsi="Arial" w:cs="Arial"/>
        </w:rPr>
        <w:t>r</w:t>
      </w:r>
      <w:r w:rsidRPr="007A6782">
        <w:rPr>
          <w:rFonts w:ascii="Arial" w:hAnsi="Arial" w:cs="Arial"/>
        </w:rPr>
        <w:t>t to the District of Columbia</w:t>
      </w:r>
      <w:r w:rsidR="002F45A3" w:rsidRPr="007A6782">
        <w:rPr>
          <w:rFonts w:ascii="Arial" w:hAnsi="Arial" w:cs="Arial"/>
        </w:rPr>
        <w:t>’s</w:t>
      </w:r>
      <w:r w:rsidRPr="007A6782">
        <w:rPr>
          <w:rFonts w:ascii="Arial" w:hAnsi="Arial" w:cs="Arial"/>
        </w:rPr>
        <w:t xml:space="preserve"> economy have</w:t>
      </w:r>
      <w:r w:rsidR="00D31EF1" w:rsidRPr="007A6782">
        <w:rPr>
          <w:rFonts w:ascii="Arial" w:hAnsi="Arial" w:cs="Arial"/>
        </w:rPr>
        <w:t xml:space="preserve"> been shown to be significant. </w:t>
      </w:r>
      <w:r w:rsidRPr="007A6782">
        <w:rPr>
          <w:rFonts w:ascii="Arial" w:hAnsi="Arial" w:cs="Arial"/>
        </w:rPr>
        <w:t xml:space="preserve">Among the most important </w:t>
      </w:r>
      <w:r w:rsidR="002F45A3" w:rsidRPr="007A6782">
        <w:rPr>
          <w:rFonts w:ascii="Arial" w:hAnsi="Arial" w:cs="Arial"/>
        </w:rPr>
        <w:t>is the expansion</w:t>
      </w:r>
      <w:r w:rsidRPr="007A6782">
        <w:rPr>
          <w:rFonts w:ascii="Arial" w:hAnsi="Arial" w:cs="Arial"/>
        </w:rPr>
        <w:t xml:space="preserve"> of the City's retail base. Walmart has not only recaptured the retail spending of District residents who ha</w:t>
      </w:r>
      <w:r w:rsidR="00E537FE" w:rsidRPr="007A6782">
        <w:rPr>
          <w:rFonts w:ascii="Arial" w:hAnsi="Arial" w:cs="Arial"/>
        </w:rPr>
        <w:t>d</w:t>
      </w:r>
      <w:r w:rsidRPr="007A6782">
        <w:rPr>
          <w:rFonts w:ascii="Arial" w:hAnsi="Arial" w:cs="Arial"/>
        </w:rPr>
        <w:t xml:space="preserve"> been shopping in the suburbs</w:t>
      </w:r>
      <w:r w:rsidR="00D31EF1" w:rsidRPr="007A6782">
        <w:rPr>
          <w:rFonts w:ascii="Arial" w:hAnsi="Arial" w:cs="Arial"/>
        </w:rPr>
        <w:t>,</w:t>
      </w:r>
      <w:r w:rsidRPr="007A6782">
        <w:rPr>
          <w:rFonts w:ascii="Arial" w:hAnsi="Arial" w:cs="Arial"/>
        </w:rPr>
        <w:t xml:space="preserve"> but it has also attracted residents from Prince George's and Montgomery C</w:t>
      </w:r>
      <w:r w:rsidR="00D31EF1" w:rsidRPr="007A6782">
        <w:rPr>
          <w:rFonts w:ascii="Arial" w:hAnsi="Arial" w:cs="Arial"/>
        </w:rPr>
        <w:t xml:space="preserve">ounties into the City to shop. </w:t>
      </w:r>
      <w:r w:rsidRPr="007A6782">
        <w:rPr>
          <w:rFonts w:ascii="Arial" w:hAnsi="Arial" w:cs="Arial"/>
        </w:rPr>
        <w:t>These increased retail sales have expanded the City's tax base and inc</w:t>
      </w:r>
      <w:r w:rsidR="00D31EF1" w:rsidRPr="007A6782">
        <w:rPr>
          <w:rFonts w:ascii="Arial" w:hAnsi="Arial" w:cs="Arial"/>
        </w:rPr>
        <w:t xml:space="preserve">reased its sales tax revenues. </w:t>
      </w:r>
      <w:r w:rsidRPr="007A6782">
        <w:rPr>
          <w:rFonts w:ascii="Arial" w:hAnsi="Arial" w:cs="Arial"/>
        </w:rPr>
        <w:t>Additionally, the City's new Walmart stores have benefited local residents by increasing the quality and range of retail goods and services</w:t>
      </w:r>
      <w:r w:rsidR="00E537FE" w:rsidRPr="007A6782">
        <w:rPr>
          <w:rFonts w:ascii="Arial" w:hAnsi="Arial" w:cs="Arial"/>
        </w:rPr>
        <w:t>,</w:t>
      </w:r>
      <w:r w:rsidRPr="007A6782">
        <w:rPr>
          <w:rFonts w:ascii="Arial" w:hAnsi="Arial" w:cs="Arial"/>
        </w:rPr>
        <w:t xml:space="preserve"> while lower</w:t>
      </w:r>
      <w:r w:rsidR="00E537FE" w:rsidRPr="007A6782">
        <w:rPr>
          <w:rFonts w:ascii="Arial" w:hAnsi="Arial" w:cs="Arial"/>
        </w:rPr>
        <w:t>ing</w:t>
      </w:r>
      <w:r w:rsidRPr="007A6782">
        <w:rPr>
          <w:rFonts w:ascii="Arial" w:hAnsi="Arial" w:cs="Arial"/>
        </w:rPr>
        <w:t xml:space="preserve"> their costs by an average </w:t>
      </w:r>
      <w:r w:rsidR="00E537FE" w:rsidRPr="007A6782">
        <w:rPr>
          <w:rFonts w:ascii="Arial" w:hAnsi="Arial" w:cs="Arial"/>
        </w:rPr>
        <w:t>of</w:t>
      </w:r>
      <w:r w:rsidRPr="007A6782">
        <w:rPr>
          <w:rFonts w:ascii="Arial" w:hAnsi="Arial" w:cs="Arial"/>
        </w:rPr>
        <w:t xml:space="preserve"> 18%</w:t>
      </w:r>
      <w:r w:rsidR="00E053A2" w:rsidRPr="007A6782">
        <w:rPr>
          <w:rFonts w:ascii="Arial" w:hAnsi="Arial" w:cs="Arial"/>
        </w:rPr>
        <w:t>,</w:t>
      </w:r>
      <w:r w:rsidRPr="007A6782">
        <w:rPr>
          <w:rFonts w:ascii="Arial" w:hAnsi="Arial" w:cs="Arial"/>
        </w:rPr>
        <w:t xml:space="preserve"> or $1,300 </w:t>
      </w:r>
      <w:r w:rsidR="00D31EF1" w:rsidRPr="007A6782">
        <w:rPr>
          <w:rFonts w:ascii="Arial" w:hAnsi="Arial" w:cs="Arial"/>
        </w:rPr>
        <w:t>annually for a family of four.</w:t>
      </w:r>
    </w:p>
    <w:p w:rsidR="00D31EF1" w:rsidRPr="007A6782" w:rsidRDefault="00D31EF1" w:rsidP="00BF0B76">
      <w:pPr>
        <w:pStyle w:val="NoSpacing"/>
        <w:jc w:val="both"/>
        <w:rPr>
          <w:rFonts w:ascii="Arial" w:hAnsi="Arial" w:cs="Arial"/>
        </w:rPr>
      </w:pPr>
    </w:p>
    <w:p w:rsidR="00D31EF1" w:rsidRPr="007A6782" w:rsidRDefault="0003285F" w:rsidP="00BF0B76">
      <w:pPr>
        <w:pStyle w:val="NoSpacing"/>
        <w:jc w:val="both"/>
        <w:rPr>
          <w:rFonts w:ascii="Arial" w:hAnsi="Arial" w:cs="Arial"/>
        </w:rPr>
      </w:pPr>
      <w:r w:rsidRPr="007A6782">
        <w:rPr>
          <w:rFonts w:ascii="Arial" w:hAnsi="Arial" w:cs="Arial"/>
        </w:rPr>
        <w:t>Walma</w:t>
      </w:r>
      <w:r w:rsidR="002329B1">
        <w:rPr>
          <w:rFonts w:ascii="Arial" w:hAnsi="Arial" w:cs="Arial"/>
        </w:rPr>
        <w:t>r</w:t>
      </w:r>
      <w:r w:rsidRPr="007A6782">
        <w:rPr>
          <w:rFonts w:ascii="Arial" w:hAnsi="Arial" w:cs="Arial"/>
        </w:rPr>
        <w:t>t is a generator of new jobs.</w:t>
      </w:r>
      <w:r w:rsidR="00D31EF1" w:rsidRPr="007A6782">
        <w:rPr>
          <w:rFonts w:ascii="Arial" w:hAnsi="Arial" w:cs="Arial"/>
        </w:rPr>
        <w:t xml:space="preserve"> </w:t>
      </w:r>
      <w:r w:rsidRPr="007A6782">
        <w:rPr>
          <w:rFonts w:ascii="Arial" w:hAnsi="Arial" w:cs="Arial"/>
        </w:rPr>
        <w:t xml:space="preserve">This new job growth has been particularly important at this </w:t>
      </w:r>
      <w:r w:rsidR="002329B1" w:rsidRPr="007A6782">
        <w:rPr>
          <w:rFonts w:ascii="Arial" w:hAnsi="Arial" w:cs="Arial"/>
        </w:rPr>
        <w:t>time,</w:t>
      </w:r>
      <w:r w:rsidRPr="007A6782">
        <w:rPr>
          <w:rFonts w:ascii="Arial" w:hAnsi="Arial" w:cs="Arial"/>
        </w:rPr>
        <w:t xml:space="preserve"> as the District's economy has struggled to adjust to decrease</w:t>
      </w:r>
      <w:r w:rsidR="00352789" w:rsidRPr="007A6782">
        <w:rPr>
          <w:rFonts w:ascii="Arial" w:hAnsi="Arial" w:cs="Arial"/>
        </w:rPr>
        <w:t xml:space="preserve"> in</w:t>
      </w:r>
      <w:r w:rsidRPr="007A6782">
        <w:rPr>
          <w:rFonts w:ascii="Arial" w:hAnsi="Arial" w:cs="Arial"/>
        </w:rPr>
        <w:t xml:space="preserve"> federal spending. In addition to the jobs supported during the construction stage for each new store, when opened</w:t>
      </w:r>
      <w:r w:rsidR="00D31EF1" w:rsidRPr="007A6782">
        <w:rPr>
          <w:rFonts w:ascii="Arial" w:hAnsi="Arial" w:cs="Arial"/>
        </w:rPr>
        <w:t>,</w:t>
      </w:r>
      <w:r w:rsidRPr="007A6782">
        <w:rPr>
          <w:rFonts w:ascii="Arial" w:hAnsi="Arial" w:cs="Arial"/>
        </w:rPr>
        <w:t xml:space="preserve"> each of the Walmart stores will employ approximately 350 workers, with an estimated 65% of these </w:t>
      </w:r>
      <w:r w:rsidR="006E50A7" w:rsidRPr="007A6782">
        <w:rPr>
          <w:rFonts w:ascii="Arial" w:hAnsi="Arial" w:cs="Arial"/>
        </w:rPr>
        <w:t xml:space="preserve">employees </w:t>
      </w:r>
      <w:r w:rsidRPr="007A6782">
        <w:rPr>
          <w:rFonts w:ascii="Arial" w:hAnsi="Arial" w:cs="Arial"/>
        </w:rPr>
        <w:t>being DC residents. This new payroll will support additional spending potential within the City supporting additional District-based jobs spanning the breadth of the ec</w:t>
      </w:r>
      <w:r w:rsidR="00D31EF1" w:rsidRPr="007A6782">
        <w:rPr>
          <w:rFonts w:ascii="Arial" w:hAnsi="Arial" w:cs="Arial"/>
        </w:rPr>
        <w:t xml:space="preserve">onomy. </w:t>
      </w:r>
    </w:p>
    <w:p w:rsidR="00D31EF1" w:rsidRPr="007A6782" w:rsidRDefault="00D31EF1" w:rsidP="00BF0B76">
      <w:pPr>
        <w:pStyle w:val="NoSpacing"/>
        <w:jc w:val="both"/>
        <w:rPr>
          <w:rFonts w:ascii="Arial" w:hAnsi="Arial" w:cs="Arial"/>
        </w:rPr>
      </w:pPr>
    </w:p>
    <w:p w:rsidR="00D31EF1" w:rsidRPr="007A6782" w:rsidRDefault="0003285F" w:rsidP="00BF0B76">
      <w:pPr>
        <w:pStyle w:val="NoSpacing"/>
        <w:jc w:val="both"/>
        <w:rPr>
          <w:rFonts w:ascii="Arial" w:hAnsi="Arial" w:cs="Arial"/>
        </w:rPr>
      </w:pPr>
      <w:r w:rsidRPr="007A6782">
        <w:rPr>
          <w:rFonts w:ascii="Arial" w:hAnsi="Arial" w:cs="Arial"/>
        </w:rPr>
        <w:t>These new jobs and their earnings, the new retail spending, and the new capital investment represented by these Walmart stores together represent a major new</w:t>
      </w:r>
      <w:r w:rsidR="00D31EF1" w:rsidRPr="007A6782">
        <w:rPr>
          <w:rFonts w:ascii="Arial" w:hAnsi="Arial" w:cs="Arial"/>
        </w:rPr>
        <w:t xml:space="preserve"> source of local tax revenues. </w:t>
      </w:r>
    </w:p>
    <w:p w:rsidR="00D31EF1" w:rsidRPr="007A6782" w:rsidRDefault="00D31EF1" w:rsidP="00BF0B76">
      <w:pPr>
        <w:pStyle w:val="NoSpacing"/>
        <w:jc w:val="both"/>
        <w:rPr>
          <w:rFonts w:ascii="Arial" w:hAnsi="Arial" w:cs="Arial"/>
        </w:rPr>
      </w:pPr>
    </w:p>
    <w:p w:rsidR="00D31EF1" w:rsidRPr="007A6782" w:rsidRDefault="0003285F" w:rsidP="00BF0B76">
      <w:pPr>
        <w:pStyle w:val="NoSpacing"/>
        <w:jc w:val="both"/>
        <w:rPr>
          <w:rFonts w:ascii="Arial" w:hAnsi="Arial" w:cs="Arial"/>
        </w:rPr>
      </w:pPr>
      <w:r w:rsidRPr="007A6782">
        <w:rPr>
          <w:rFonts w:ascii="Arial" w:hAnsi="Arial" w:cs="Arial"/>
        </w:rPr>
        <w:t>Finally, this new investment by Walmart in the three stores already open</w:t>
      </w:r>
      <w:r w:rsidR="00856721" w:rsidRPr="007A6782">
        <w:rPr>
          <w:rFonts w:ascii="Arial" w:hAnsi="Arial" w:cs="Arial"/>
        </w:rPr>
        <w:t>,</w:t>
      </w:r>
      <w:r w:rsidRPr="007A6782">
        <w:rPr>
          <w:rFonts w:ascii="Arial" w:hAnsi="Arial" w:cs="Arial"/>
        </w:rPr>
        <w:t xml:space="preserve"> or under construction</w:t>
      </w:r>
      <w:r w:rsidR="00856721" w:rsidRPr="007A6782">
        <w:rPr>
          <w:rFonts w:ascii="Arial" w:hAnsi="Arial" w:cs="Arial"/>
        </w:rPr>
        <w:t>,</w:t>
      </w:r>
      <w:r w:rsidR="002329B1">
        <w:rPr>
          <w:rFonts w:ascii="Arial" w:hAnsi="Arial" w:cs="Arial"/>
        </w:rPr>
        <w:t xml:space="preserve"> and the t</w:t>
      </w:r>
      <w:r w:rsidRPr="007A6782">
        <w:rPr>
          <w:rFonts w:ascii="Arial" w:hAnsi="Arial" w:cs="Arial"/>
        </w:rPr>
        <w:t>wo additional stores planned East-of-the-River</w:t>
      </w:r>
      <w:r w:rsidR="00856721" w:rsidRPr="007A6782">
        <w:rPr>
          <w:rFonts w:ascii="Arial" w:hAnsi="Arial" w:cs="Arial"/>
        </w:rPr>
        <w:t>,</w:t>
      </w:r>
      <w:r w:rsidRPr="007A6782">
        <w:rPr>
          <w:rFonts w:ascii="Arial" w:hAnsi="Arial" w:cs="Arial"/>
        </w:rPr>
        <w:t xml:space="preserve"> are already having positive developmental impacts on their surrounding local economies by increasing property values, attracting new investment in complementary retail and consumer services outlets, and by strengthening the adj</w:t>
      </w:r>
      <w:r w:rsidR="00D31EF1" w:rsidRPr="007A6782">
        <w:rPr>
          <w:rFonts w:ascii="Arial" w:hAnsi="Arial" w:cs="Arial"/>
        </w:rPr>
        <w:t xml:space="preserve">acent residential communities. </w:t>
      </w:r>
    </w:p>
    <w:p w:rsidR="00D31EF1" w:rsidRPr="007A6782" w:rsidRDefault="00D31EF1" w:rsidP="00BF0B76">
      <w:pPr>
        <w:pStyle w:val="NoSpacing"/>
        <w:jc w:val="both"/>
        <w:rPr>
          <w:rFonts w:ascii="Arial" w:hAnsi="Arial" w:cs="Arial"/>
        </w:rPr>
      </w:pPr>
    </w:p>
    <w:p w:rsidR="009E43DB" w:rsidRPr="007A6782" w:rsidRDefault="0003285F" w:rsidP="00BF0B76">
      <w:pPr>
        <w:pStyle w:val="NoSpacing"/>
        <w:jc w:val="both"/>
        <w:rPr>
          <w:rFonts w:ascii="Arial" w:hAnsi="Arial" w:cs="Arial"/>
        </w:rPr>
      </w:pPr>
      <w:r w:rsidRPr="007A6782">
        <w:rPr>
          <w:rFonts w:ascii="Arial" w:hAnsi="Arial" w:cs="Arial"/>
        </w:rPr>
        <w:t>The catalytic effects of a Walmart store developed within the urban fabric have been shown to contribute significantly to the revitalization and continuing vitality of their host communities. The range and magnitude of these economic benefits-increased retail sales, improved retail goods and services, lower retail prices, new jobs and increased resident earnings and spending potential, new investment and development value, and an increased tax base and new revenues-combine to underscore the importance of Wa</w:t>
      </w:r>
      <w:r w:rsidR="00D31EF1" w:rsidRPr="007A6782">
        <w:rPr>
          <w:rFonts w:ascii="Arial" w:hAnsi="Arial" w:cs="Arial"/>
        </w:rPr>
        <w:t>lmart to the City's economy.</w:t>
      </w:r>
      <w:r w:rsidR="002329B1">
        <w:rPr>
          <w:rFonts w:ascii="Arial" w:hAnsi="Arial" w:cs="Arial"/>
        </w:rPr>
        <w:t>”</w:t>
      </w:r>
      <w:bookmarkStart w:id="0" w:name="_GoBack"/>
      <w:bookmarkEnd w:id="0"/>
    </w:p>
    <w:p w:rsidR="009E43DB" w:rsidRPr="007A6782" w:rsidRDefault="009E43DB" w:rsidP="00395C2C">
      <w:pPr>
        <w:pStyle w:val="NoSpacing"/>
        <w:rPr>
          <w:rFonts w:ascii="Arial" w:hAnsi="Arial" w:cs="Arial"/>
        </w:rPr>
      </w:pPr>
    </w:p>
    <w:p w:rsidR="00D348C5" w:rsidRPr="007A6782" w:rsidRDefault="00D348C5" w:rsidP="00395C2C">
      <w:pPr>
        <w:pStyle w:val="NoSpacing"/>
        <w:rPr>
          <w:rFonts w:ascii="Arial" w:hAnsi="Arial" w:cs="Arial"/>
        </w:rPr>
      </w:pPr>
    </w:p>
    <w:p w:rsidR="006D3A19" w:rsidRPr="007A6782" w:rsidRDefault="006D3A19" w:rsidP="00395C2C">
      <w:pPr>
        <w:pStyle w:val="NoSpacing"/>
        <w:rPr>
          <w:rFonts w:ascii="Arial" w:hAnsi="Arial" w:cs="Arial"/>
        </w:rPr>
      </w:pPr>
    </w:p>
    <w:p w:rsidR="006D3A19" w:rsidRDefault="006D3A19" w:rsidP="00395C2C">
      <w:pPr>
        <w:pStyle w:val="NoSpacing"/>
        <w:rPr>
          <w:rFonts w:ascii="Arial" w:hAnsi="Arial"/>
        </w:rPr>
      </w:pPr>
    </w:p>
    <w:p w:rsidR="006D3A19" w:rsidRDefault="006D3A19" w:rsidP="00395C2C">
      <w:pPr>
        <w:pStyle w:val="NoSpacing"/>
        <w:rPr>
          <w:rFonts w:ascii="Arial" w:hAnsi="Arial"/>
        </w:rPr>
      </w:pPr>
    </w:p>
    <w:p w:rsidR="006D3A19" w:rsidRDefault="006D3A19" w:rsidP="00395C2C">
      <w:pPr>
        <w:pStyle w:val="NoSpacing"/>
        <w:rPr>
          <w:rFonts w:ascii="Arial" w:hAnsi="Arial"/>
        </w:rPr>
      </w:pPr>
    </w:p>
    <w:p w:rsidR="006D3A19" w:rsidRDefault="006D3A19" w:rsidP="00395C2C">
      <w:pPr>
        <w:pStyle w:val="NoSpacing"/>
        <w:rPr>
          <w:rFonts w:ascii="Arial" w:hAnsi="Arial"/>
        </w:rPr>
      </w:pPr>
    </w:p>
    <w:p w:rsidR="006D3A19" w:rsidRDefault="006D3A19" w:rsidP="00395C2C">
      <w:pPr>
        <w:pStyle w:val="NoSpacing"/>
        <w:rPr>
          <w:rFonts w:ascii="Arial" w:hAnsi="Arial"/>
        </w:rPr>
      </w:pPr>
    </w:p>
    <w:p w:rsidR="009E43DB" w:rsidRDefault="009E43DB" w:rsidP="00395C2C">
      <w:pPr>
        <w:pStyle w:val="NoSpacing"/>
        <w:rPr>
          <w:rFonts w:ascii="Arial" w:hAnsi="Arial"/>
        </w:rPr>
      </w:pPr>
    </w:p>
    <w:p w:rsidR="0037273E" w:rsidRDefault="0037273E" w:rsidP="0003285F">
      <w:pPr>
        <w:pStyle w:val="NoSpacing"/>
        <w:rPr>
          <w:rFonts w:asciiTheme="majorHAnsi" w:hAnsiTheme="majorHAnsi"/>
          <w:b/>
          <w:color w:val="4F81BD"/>
          <w:sz w:val="24"/>
          <w:szCs w:val="24"/>
        </w:rPr>
      </w:pPr>
    </w:p>
    <w:p w:rsidR="0003285F" w:rsidRPr="0003285F" w:rsidRDefault="0003285F" w:rsidP="0003285F">
      <w:pPr>
        <w:pStyle w:val="NoSpacing"/>
        <w:rPr>
          <w:rFonts w:asciiTheme="majorHAnsi" w:hAnsiTheme="majorHAnsi"/>
          <w:b/>
          <w:color w:val="4F81BD"/>
          <w:sz w:val="24"/>
          <w:szCs w:val="24"/>
        </w:rPr>
      </w:pPr>
      <w:r w:rsidRPr="0003285F">
        <w:rPr>
          <w:rFonts w:asciiTheme="majorHAnsi" w:hAnsiTheme="majorHAnsi"/>
          <w:b/>
          <w:color w:val="4F81BD"/>
          <w:sz w:val="24"/>
          <w:szCs w:val="24"/>
        </w:rPr>
        <w:t>David Oberting</w:t>
      </w:r>
    </w:p>
    <w:p w:rsidR="0003285F" w:rsidRPr="007A6782" w:rsidRDefault="0003285F" w:rsidP="0003285F">
      <w:pPr>
        <w:pStyle w:val="NoSpacing"/>
        <w:rPr>
          <w:rFonts w:ascii="Arial" w:hAnsi="Arial" w:cs="Arial"/>
          <w:i/>
          <w:color w:val="4F81BD"/>
          <w:sz w:val="20"/>
          <w:szCs w:val="24"/>
        </w:rPr>
      </w:pPr>
      <w:r w:rsidRPr="007A6782">
        <w:rPr>
          <w:rFonts w:ascii="Arial" w:hAnsi="Arial" w:cs="Arial"/>
          <w:i/>
          <w:color w:val="4F81BD"/>
          <w:sz w:val="20"/>
          <w:szCs w:val="24"/>
        </w:rPr>
        <w:t>Executive Director</w:t>
      </w:r>
    </w:p>
    <w:p w:rsidR="00395C2C" w:rsidRPr="007A6782" w:rsidRDefault="0003285F" w:rsidP="0003285F">
      <w:pPr>
        <w:pStyle w:val="NoSpacing"/>
        <w:rPr>
          <w:rFonts w:ascii="Arial" w:hAnsi="Arial" w:cs="Arial"/>
          <w:color w:val="4F81BD"/>
          <w:sz w:val="20"/>
          <w:szCs w:val="24"/>
        </w:rPr>
      </w:pPr>
      <w:r w:rsidRPr="007A6782">
        <w:rPr>
          <w:rFonts w:ascii="Arial" w:hAnsi="Arial" w:cs="Arial"/>
          <w:color w:val="4F81BD"/>
          <w:sz w:val="20"/>
          <w:szCs w:val="24"/>
        </w:rPr>
        <w:t>Economic Growth DC</w:t>
      </w:r>
    </w:p>
    <w:p w:rsidR="0003285F" w:rsidRPr="007A6782" w:rsidRDefault="0003285F" w:rsidP="0003285F">
      <w:pPr>
        <w:pStyle w:val="NoSpacing"/>
        <w:rPr>
          <w:rFonts w:ascii="Arial" w:hAnsi="Arial" w:cs="Arial"/>
          <w:color w:val="4F81BD"/>
          <w:sz w:val="20"/>
          <w:szCs w:val="24"/>
        </w:rPr>
      </w:pPr>
    </w:p>
    <w:p w:rsidR="0003285F" w:rsidRPr="007A6782" w:rsidRDefault="0003285F" w:rsidP="00C1318F">
      <w:pPr>
        <w:pStyle w:val="NoSpacing"/>
        <w:jc w:val="both"/>
        <w:rPr>
          <w:rFonts w:ascii="Arial" w:hAnsi="Arial" w:cs="Arial"/>
        </w:rPr>
      </w:pPr>
      <w:r w:rsidRPr="007A6782">
        <w:rPr>
          <w:rFonts w:ascii="Arial" w:hAnsi="Arial" w:cs="Arial"/>
        </w:rPr>
        <w:t>“In addition to the findings of the Economic Impact Study, what we consider to be Walmart’s most important contribution to the District is the idea that it provides a critical first step on the employment</w:t>
      </w:r>
      <w:r w:rsidR="005E124D" w:rsidRPr="007A6782">
        <w:rPr>
          <w:rFonts w:ascii="Arial" w:hAnsi="Arial" w:cs="Arial"/>
        </w:rPr>
        <w:t xml:space="preserve"> ladder for many DC residents. </w:t>
      </w:r>
      <w:r w:rsidRPr="007A6782">
        <w:rPr>
          <w:rFonts w:ascii="Arial" w:hAnsi="Arial" w:cs="Arial"/>
        </w:rPr>
        <w:t>In a soft labor market, few businesses make the commitment to hire unemployed or underemployed District residents and commit the reso</w:t>
      </w:r>
      <w:r w:rsidR="005E124D" w:rsidRPr="007A6782">
        <w:rPr>
          <w:rFonts w:ascii="Arial" w:hAnsi="Arial" w:cs="Arial"/>
        </w:rPr>
        <w:t xml:space="preserve">urces necessary to train them. Walmart does. </w:t>
      </w:r>
      <w:r w:rsidRPr="007A6782">
        <w:rPr>
          <w:rFonts w:ascii="Arial" w:hAnsi="Arial" w:cs="Arial"/>
        </w:rPr>
        <w:t>The 455 jobs held by District residents are critical net new jobs and represent a crucial opportunity to earn work experience and training. It is difficult to put a dollar value on what it means to get your first meaningful opportunity in the workforce in terms of the future of your career, but we know it’s vitally important, and Walmart should receive the credit for moving a lot of DC residents into the workforce.”</w:t>
      </w:r>
    </w:p>
    <w:p w:rsidR="0003285F" w:rsidRPr="007A6782" w:rsidRDefault="0003285F" w:rsidP="00395C2C">
      <w:pPr>
        <w:pStyle w:val="NoSpacing"/>
        <w:rPr>
          <w:rFonts w:ascii="Arial" w:hAnsi="Arial" w:cs="Arial"/>
        </w:rPr>
      </w:pPr>
    </w:p>
    <w:p w:rsidR="00395C2C" w:rsidRDefault="00395C2C" w:rsidP="00395C2C">
      <w:pPr>
        <w:pStyle w:val="NoSpacing"/>
        <w:rPr>
          <w:rFonts w:ascii="Arial" w:hAnsi="Arial" w:cs="Times New Roman"/>
        </w:rPr>
      </w:pPr>
    </w:p>
    <w:p w:rsidR="0003285F" w:rsidRDefault="0003285F" w:rsidP="00395C2C">
      <w:pPr>
        <w:pStyle w:val="NoSpacing"/>
        <w:rPr>
          <w:rFonts w:asciiTheme="majorHAnsi" w:hAnsiTheme="majorHAnsi" w:cs="Times New Roman"/>
          <w:color w:val="4F81BD"/>
        </w:rPr>
      </w:pPr>
    </w:p>
    <w:p w:rsidR="00EB4E0D" w:rsidRPr="00EB4E0D" w:rsidRDefault="00EB4E0D" w:rsidP="00EB4E0D">
      <w:pPr>
        <w:pStyle w:val="NoSpacing"/>
        <w:rPr>
          <w:rFonts w:asciiTheme="majorHAnsi" w:hAnsiTheme="majorHAnsi" w:cs="Times New Roman"/>
          <w:b/>
          <w:color w:val="4F81BD"/>
          <w:sz w:val="24"/>
          <w:szCs w:val="24"/>
        </w:rPr>
      </w:pPr>
      <w:r w:rsidRPr="00EB4E0D">
        <w:rPr>
          <w:rFonts w:asciiTheme="majorHAnsi" w:hAnsiTheme="majorHAnsi" w:cs="Times New Roman"/>
          <w:b/>
          <w:color w:val="4F81BD"/>
          <w:sz w:val="24"/>
          <w:szCs w:val="24"/>
        </w:rPr>
        <w:t>Rosie Allen-Herring</w:t>
      </w:r>
    </w:p>
    <w:p w:rsidR="00EB4E0D" w:rsidRPr="00BC5B2F" w:rsidRDefault="00EB4E0D" w:rsidP="00EB4E0D">
      <w:pPr>
        <w:pStyle w:val="NoSpacing"/>
        <w:rPr>
          <w:rFonts w:ascii="Arial" w:hAnsi="Arial" w:cs="Arial"/>
          <w:color w:val="4F81BD"/>
          <w:sz w:val="20"/>
          <w:szCs w:val="24"/>
        </w:rPr>
      </w:pPr>
      <w:r w:rsidRPr="00BC5B2F">
        <w:rPr>
          <w:rFonts w:ascii="Arial" w:hAnsi="Arial" w:cs="Arial"/>
          <w:color w:val="4F81BD"/>
          <w:sz w:val="20"/>
          <w:szCs w:val="24"/>
        </w:rPr>
        <w:t>President and CEO</w:t>
      </w:r>
    </w:p>
    <w:p w:rsidR="005355E5" w:rsidRPr="00BC5B2F" w:rsidRDefault="00EB4E0D" w:rsidP="00EB4E0D">
      <w:pPr>
        <w:pStyle w:val="NoSpacing"/>
        <w:rPr>
          <w:rFonts w:ascii="Arial" w:hAnsi="Arial" w:cs="Arial"/>
          <w:color w:val="4F81BD"/>
          <w:sz w:val="20"/>
          <w:szCs w:val="24"/>
        </w:rPr>
      </w:pPr>
      <w:r w:rsidRPr="00BC5B2F">
        <w:rPr>
          <w:rFonts w:ascii="Arial" w:hAnsi="Arial" w:cs="Arial"/>
          <w:color w:val="4F81BD"/>
          <w:sz w:val="20"/>
          <w:szCs w:val="24"/>
        </w:rPr>
        <w:t>United Way of the National Capital Area</w:t>
      </w:r>
    </w:p>
    <w:p w:rsidR="00EB4E0D" w:rsidRPr="00BC5B2F" w:rsidRDefault="00EB4E0D" w:rsidP="00EB4E0D">
      <w:pPr>
        <w:pStyle w:val="NoSpacing"/>
        <w:rPr>
          <w:rFonts w:ascii="Arial" w:hAnsi="Arial" w:cs="Arial"/>
          <w:b/>
          <w:color w:val="4F81BD"/>
          <w:sz w:val="24"/>
          <w:szCs w:val="24"/>
        </w:rPr>
      </w:pPr>
    </w:p>
    <w:p w:rsidR="00EB4E0D" w:rsidRPr="00BC5B2F" w:rsidRDefault="00EB4E0D" w:rsidP="00C1318F">
      <w:pPr>
        <w:pStyle w:val="NoSpacing"/>
        <w:jc w:val="both"/>
        <w:rPr>
          <w:rFonts w:ascii="Arial" w:hAnsi="Arial" w:cs="Arial"/>
        </w:rPr>
      </w:pPr>
      <w:r w:rsidRPr="00BC5B2F">
        <w:rPr>
          <w:rFonts w:ascii="Arial" w:hAnsi="Arial" w:cs="Arial"/>
        </w:rPr>
        <w:t>“United Way of the National Capital Area applauds Walmart not only for their philanthropic efforts, but for their commitment to changing the long term vision and econo</w:t>
      </w:r>
      <w:r w:rsidR="00BC5B2F">
        <w:rPr>
          <w:rFonts w:ascii="Arial" w:hAnsi="Arial" w:cs="Arial"/>
        </w:rPr>
        <w:t>mic strength of our community.</w:t>
      </w:r>
    </w:p>
    <w:p w:rsidR="00EB4E0D" w:rsidRPr="00BC5B2F" w:rsidRDefault="00EB4E0D" w:rsidP="00C1318F">
      <w:pPr>
        <w:pStyle w:val="NoSpacing"/>
        <w:jc w:val="both"/>
        <w:rPr>
          <w:rFonts w:ascii="Arial" w:hAnsi="Arial" w:cs="Arial"/>
        </w:rPr>
      </w:pPr>
    </w:p>
    <w:p w:rsidR="00EB4E0D" w:rsidRPr="00BC5B2F" w:rsidRDefault="00EB4E0D" w:rsidP="00C1318F">
      <w:pPr>
        <w:pStyle w:val="NoSpacing"/>
        <w:jc w:val="both"/>
        <w:rPr>
          <w:rFonts w:ascii="Arial" w:hAnsi="Arial" w:cs="Arial"/>
        </w:rPr>
      </w:pPr>
      <w:r w:rsidRPr="00BC5B2F">
        <w:rPr>
          <w:rFonts w:ascii="Arial" w:hAnsi="Arial" w:cs="Arial"/>
        </w:rPr>
        <w:t>This impact study of jobs and other economic impacts of philanthropic spending in DC is the f</w:t>
      </w:r>
      <w:r w:rsidR="00BC5B2F">
        <w:rPr>
          <w:rFonts w:ascii="Arial" w:hAnsi="Arial" w:cs="Arial"/>
        </w:rPr>
        <w:t>irst of its kind in our region.</w:t>
      </w:r>
      <w:r w:rsidRPr="00BC5B2F">
        <w:rPr>
          <w:rFonts w:ascii="Arial" w:hAnsi="Arial" w:cs="Arial"/>
        </w:rPr>
        <w:t xml:space="preserve"> It confirms what the nonprofit community already knows, that corporate contributions are essential to the strength of the non-profit community, and that we play a critical role in t</w:t>
      </w:r>
      <w:r w:rsidR="00BC5B2F">
        <w:rPr>
          <w:rFonts w:ascii="Arial" w:hAnsi="Arial" w:cs="Arial"/>
        </w:rPr>
        <w:t xml:space="preserve">he vibrancy of the DC economy. </w:t>
      </w:r>
      <w:r w:rsidRPr="00BC5B2F">
        <w:rPr>
          <w:rFonts w:ascii="Arial" w:hAnsi="Arial" w:cs="Arial"/>
        </w:rPr>
        <w:t>Our community continues to enjoy the benefits of their e</w:t>
      </w:r>
      <w:r w:rsidR="00BC5B2F">
        <w:rPr>
          <w:rFonts w:ascii="Arial" w:hAnsi="Arial" w:cs="Arial"/>
        </w:rPr>
        <w:t xml:space="preserve">xcellent corporate commitment. </w:t>
      </w:r>
      <w:r w:rsidRPr="00BC5B2F">
        <w:rPr>
          <w:rFonts w:ascii="Arial" w:hAnsi="Arial" w:cs="Arial"/>
        </w:rPr>
        <w:t xml:space="preserve">Walmart has been a significant </w:t>
      </w:r>
      <w:r w:rsidR="00BC5B2F">
        <w:rPr>
          <w:rFonts w:ascii="Arial" w:hAnsi="Arial" w:cs="Arial"/>
        </w:rPr>
        <w:t xml:space="preserve">partner of the United Way NCA. </w:t>
      </w:r>
      <w:r w:rsidRPr="00BC5B2F">
        <w:rPr>
          <w:rFonts w:ascii="Arial" w:hAnsi="Arial" w:cs="Arial"/>
        </w:rPr>
        <w:t xml:space="preserve">Without its support, United Way and other community serving organizations would be unable to reach the same number of people and communities in need.  </w:t>
      </w:r>
    </w:p>
    <w:p w:rsidR="00EB4E0D" w:rsidRPr="00BC5B2F" w:rsidRDefault="00EB4E0D" w:rsidP="00C1318F">
      <w:pPr>
        <w:pStyle w:val="NoSpacing"/>
        <w:jc w:val="both"/>
        <w:rPr>
          <w:rFonts w:ascii="Arial" w:hAnsi="Arial" w:cs="Arial"/>
        </w:rPr>
      </w:pPr>
    </w:p>
    <w:p w:rsidR="00E15F00" w:rsidRPr="00BC5B2F" w:rsidRDefault="00EB4E0D" w:rsidP="00C1318F">
      <w:pPr>
        <w:pStyle w:val="NoSpacing"/>
        <w:jc w:val="both"/>
        <w:rPr>
          <w:rFonts w:ascii="Arial" w:hAnsi="Arial" w:cs="Arial"/>
          <w:i/>
          <w:sz w:val="20"/>
          <w:szCs w:val="20"/>
        </w:rPr>
      </w:pPr>
      <w:r w:rsidRPr="00BC5B2F">
        <w:rPr>
          <w:rFonts w:ascii="Arial" w:hAnsi="Arial" w:cs="Arial"/>
        </w:rPr>
        <w:t xml:space="preserve">Walmart and the Walmart Foundation have been major contributors in DC for many years, and this study helps to quantify their </w:t>
      </w:r>
      <w:r w:rsidR="00BC5B2F">
        <w:rPr>
          <w:rFonts w:ascii="Arial" w:hAnsi="Arial" w:cs="Arial"/>
        </w:rPr>
        <w:t xml:space="preserve">positive impact. </w:t>
      </w:r>
      <w:r w:rsidRPr="00BC5B2F">
        <w:rPr>
          <w:rFonts w:ascii="Arial" w:hAnsi="Arial" w:cs="Arial"/>
        </w:rPr>
        <w:t xml:space="preserve">Walmart has provided the opportunity to those most in need to afford and access to healthy food, </w:t>
      </w:r>
      <w:r w:rsidR="00BC5B2F">
        <w:rPr>
          <w:rFonts w:ascii="Arial" w:hAnsi="Arial" w:cs="Arial"/>
        </w:rPr>
        <w:t>job opportunities and services.</w:t>
      </w:r>
      <w:r w:rsidRPr="00BC5B2F">
        <w:rPr>
          <w:rFonts w:ascii="Arial" w:hAnsi="Arial" w:cs="Arial"/>
        </w:rPr>
        <w:t xml:space="preserve"> We applaud Walmart and their con</w:t>
      </w:r>
      <w:r w:rsidR="002E1149" w:rsidRPr="00BC5B2F">
        <w:rPr>
          <w:rFonts w:ascii="Arial" w:hAnsi="Arial" w:cs="Arial"/>
        </w:rPr>
        <w:t>tinued commitment in our City.”</w:t>
      </w:r>
    </w:p>
    <w:sectPr w:rsidR="00E15F00" w:rsidRPr="00BC5B2F" w:rsidSect="0062035F">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BA" w:rsidRDefault="00FD20BA" w:rsidP="002A36C8">
      <w:pPr>
        <w:spacing w:after="0" w:line="240" w:lineRule="auto"/>
      </w:pPr>
      <w:r>
        <w:separator/>
      </w:r>
    </w:p>
  </w:endnote>
  <w:endnote w:type="continuationSeparator" w:id="0">
    <w:p w:rsidR="00FD20BA" w:rsidRDefault="00FD20BA" w:rsidP="002A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BA" w:rsidRDefault="00BA66BA">
    <w:pPr>
      <w:pStyle w:val="Footer"/>
    </w:pPr>
    <w:r w:rsidRPr="00F448A8">
      <w:rPr>
        <w:b/>
        <w:bCs/>
        <w:iCs/>
        <w:color w:val="FFFFFF"/>
        <w:sz w:val="16"/>
      </w:rPr>
      <w:t xml:space="preserve">For more information, please visit </w:t>
    </w:r>
    <w:r>
      <w:rPr>
        <w:b/>
        <w:bCs/>
        <w:iCs/>
        <w:color w:val="FFFFFF"/>
        <w:sz w:val="16"/>
        <w:u w:val="single"/>
      </w:rPr>
      <w:t>walmartwashingtondc</w:t>
    </w:r>
    <w:r w:rsidRPr="00AA5CBC">
      <w:rPr>
        <w:b/>
        <w:bCs/>
        <w:iCs/>
        <w:color w:val="FFFFFF"/>
        <w:sz w:val="16"/>
        <w:u w:val="single"/>
      </w:rPr>
      <w:t>.com</w:t>
    </w:r>
    <w:hyperlink r:id="rId1" w:history="1"/>
    <w:r>
      <w:rPr>
        <w:b/>
        <w:bCs/>
        <w:iCs/>
        <w:color w:val="FFFFFF"/>
        <w:sz w:val="16"/>
      </w:rPr>
      <w:t>.</w:t>
    </w:r>
  </w:p>
  <w:p w:rsidR="00BA66BA" w:rsidRDefault="00BA6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BA" w:rsidRDefault="00FD20BA" w:rsidP="002A36C8">
      <w:pPr>
        <w:spacing w:after="0" w:line="240" w:lineRule="auto"/>
      </w:pPr>
      <w:r>
        <w:separator/>
      </w:r>
    </w:p>
  </w:footnote>
  <w:footnote w:type="continuationSeparator" w:id="0">
    <w:p w:rsidR="00FD20BA" w:rsidRDefault="00FD20BA" w:rsidP="002A3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BA" w:rsidRDefault="00014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95pt;margin-top:-75.75pt;width:604.95pt;height:774pt;z-index:-251658752;mso-wrap-edited:f;mso-position-horizontal-relative:margin;mso-position-vertical-relative:margin" wrapcoords="-26 0 -26 21579 21600 21579 21600 0 -26 0">
          <v:imagedata r:id="rId1" o:title="NewTemplateLoR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48104"/>
    <w:multiLevelType w:val="hybridMultilevel"/>
    <w:tmpl w:val="B71D4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B8D06F"/>
    <w:multiLevelType w:val="hybridMultilevel"/>
    <w:tmpl w:val="2CDBA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F788C"/>
    <w:multiLevelType w:val="hybridMultilevel"/>
    <w:tmpl w:val="7A27DF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0E1224"/>
    <w:multiLevelType w:val="hybridMultilevel"/>
    <w:tmpl w:val="09B23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46C05"/>
    <w:multiLevelType w:val="hybridMultilevel"/>
    <w:tmpl w:val="8C3E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15E65"/>
    <w:multiLevelType w:val="hybridMultilevel"/>
    <w:tmpl w:val="8398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805"/>
    <w:multiLevelType w:val="hybridMultilevel"/>
    <w:tmpl w:val="BD14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C16E9"/>
    <w:multiLevelType w:val="hybridMultilevel"/>
    <w:tmpl w:val="52F2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B6AEB"/>
    <w:multiLevelType w:val="hybridMultilevel"/>
    <w:tmpl w:val="CD386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E6FD8"/>
    <w:multiLevelType w:val="hybridMultilevel"/>
    <w:tmpl w:val="E176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9169F"/>
    <w:multiLevelType w:val="hybridMultilevel"/>
    <w:tmpl w:val="A8C41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6205E"/>
    <w:multiLevelType w:val="hybridMultilevel"/>
    <w:tmpl w:val="3D9C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91C03"/>
    <w:multiLevelType w:val="hybridMultilevel"/>
    <w:tmpl w:val="9738B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355DB"/>
    <w:multiLevelType w:val="hybridMultilevel"/>
    <w:tmpl w:val="D9C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2603D"/>
    <w:multiLevelType w:val="hybridMultilevel"/>
    <w:tmpl w:val="BF4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74FE6"/>
    <w:multiLevelType w:val="hybridMultilevel"/>
    <w:tmpl w:val="F7145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01C7B"/>
    <w:multiLevelType w:val="hybridMultilevel"/>
    <w:tmpl w:val="EC92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B7FA7"/>
    <w:multiLevelType w:val="hybridMultilevel"/>
    <w:tmpl w:val="F5205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04902"/>
    <w:multiLevelType w:val="hybridMultilevel"/>
    <w:tmpl w:val="2F2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42561"/>
    <w:multiLevelType w:val="hybridMultilevel"/>
    <w:tmpl w:val="6196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644A7"/>
    <w:multiLevelType w:val="hybridMultilevel"/>
    <w:tmpl w:val="FFA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36C9B"/>
    <w:multiLevelType w:val="hybridMultilevel"/>
    <w:tmpl w:val="7480C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8"/>
  </w:num>
  <w:num w:numId="5">
    <w:abstractNumId w:val="2"/>
  </w:num>
  <w:num w:numId="6">
    <w:abstractNumId w:val="1"/>
  </w:num>
  <w:num w:numId="7">
    <w:abstractNumId w:val="0"/>
  </w:num>
  <w:num w:numId="8">
    <w:abstractNumId w:val="16"/>
  </w:num>
  <w:num w:numId="9">
    <w:abstractNumId w:val="21"/>
  </w:num>
  <w:num w:numId="10">
    <w:abstractNumId w:val="15"/>
  </w:num>
  <w:num w:numId="11">
    <w:abstractNumId w:val="14"/>
  </w:num>
  <w:num w:numId="12">
    <w:abstractNumId w:val="13"/>
  </w:num>
  <w:num w:numId="13">
    <w:abstractNumId w:val="20"/>
  </w:num>
  <w:num w:numId="14">
    <w:abstractNumId w:val="3"/>
  </w:num>
  <w:num w:numId="15">
    <w:abstractNumId w:val="17"/>
  </w:num>
  <w:num w:numId="16">
    <w:abstractNumId w:val="16"/>
  </w:num>
  <w:num w:numId="17">
    <w:abstractNumId w:val="4"/>
  </w:num>
  <w:num w:numId="18">
    <w:abstractNumId w:val="7"/>
  </w:num>
  <w:num w:numId="19">
    <w:abstractNumId w:val="12"/>
  </w:num>
  <w:num w:numId="20">
    <w:abstractNumId w:val="19"/>
  </w:num>
  <w:num w:numId="21">
    <w:abstractNumId w:val="11"/>
  </w:num>
  <w:num w:numId="22">
    <w:abstractNumId w:val="1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A36C8"/>
    <w:rsid w:val="00014F1F"/>
    <w:rsid w:val="0003285F"/>
    <w:rsid w:val="000523D7"/>
    <w:rsid w:val="00053F05"/>
    <w:rsid w:val="00074286"/>
    <w:rsid w:val="000A00A2"/>
    <w:rsid w:val="000A3937"/>
    <w:rsid w:val="000B58B6"/>
    <w:rsid w:val="000B70F4"/>
    <w:rsid w:val="000C46FF"/>
    <w:rsid w:val="000D0657"/>
    <w:rsid w:val="000E2DFB"/>
    <w:rsid w:val="00100375"/>
    <w:rsid w:val="00101690"/>
    <w:rsid w:val="0012146E"/>
    <w:rsid w:val="00134229"/>
    <w:rsid w:val="0013643D"/>
    <w:rsid w:val="001436DB"/>
    <w:rsid w:val="00191BBC"/>
    <w:rsid w:val="00194C18"/>
    <w:rsid w:val="001A51D5"/>
    <w:rsid w:val="001A55A3"/>
    <w:rsid w:val="001F0C03"/>
    <w:rsid w:val="002329B1"/>
    <w:rsid w:val="002502CB"/>
    <w:rsid w:val="002557F2"/>
    <w:rsid w:val="00263564"/>
    <w:rsid w:val="00264F99"/>
    <w:rsid w:val="002661A7"/>
    <w:rsid w:val="002861FA"/>
    <w:rsid w:val="002A36C8"/>
    <w:rsid w:val="002B6B81"/>
    <w:rsid w:val="002E1149"/>
    <w:rsid w:val="002F45A3"/>
    <w:rsid w:val="00315CD9"/>
    <w:rsid w:val="00341BAA"/>
    <w:rsid w:val="00352789"/>
    <w:rsid w:val="00355B36"/>
    <w:rsid w:val="00365A93"/>
    <w:rsid w:val="0037273E"/>
    <w:rsid w:val="003774F3"/>
    <w:rsid w:val="003779C7"/>
    <w:rsid w:val="00392C3A"/>
    <w:rsid w:val="003951EB"/>
    <w:rsid w:val="00395C2C"/>
    <w:rsid w:val="00396300"/>
    <w:rsid w:val="003B565F"/>
    <w:rsid w:val="003C718E"/>
    <w:rsid w:val="003D2227"/>
    <w:rsid w:val="003D78B7"/>
    <w:rsid w:val="003E0F0F"/>
    <w:rsid w:val="003E3172"/>
    <w:rsid w:val="003F47A1"/>
    <w:rsid w:val="00412777"/>
    <w:rsid w:val="00412B3A"/>
    <w:rsid w:val="004238CE"/>
    <w:rsid w:val="00424B91"/>
    <w:rsid w:val="00426CE9"/>
    <w:rsid w:val="00443C12"/>
    <w:rsid w:val="00444874"/>
    <w:rsid w:val="00456863"/>
    <w:rsid w:val="00461AE1"/>
    <w:rsid w:val="0046673D"/>
    <w:rsid w:val="00474BDD"/>
    <w:rsid w:val="00477BBA"/>
    <w:rsid w:val="0048345F"/>
    <w:rsid w:val="004B12BC"/>
    <w:rsid w:val="004B25AD"/>
    <w:rsid w:val="004B582D"/>
    <w:rsid w:val="004D588E"/>
    <w:rsid w:val="004E2835"/>
    <w:rsid w:val="004E4F90"/>
    <w:rsid w:val="004E6C06"/>
    <w:rsid w:val="004F48D6"/>
    <w:rsid w:val="00523F16"/>
    <w:rsid w:val="005355E5"/>
    <w:rsid w:val="00540EBB"/>
    <w:rsid w:val="00542DFD"/>
    <w:rsid w:val="005552A4"/>
    <w:rsid w:val="00555A12"/>
    <w:rsid w:val="00570FB7"/>
    <w:rsid w:val="00581356"/>
    <w:rsid w:val="00593416"/>
    <w:rsid w:val="005A30A1"/>
    <w:rsid w:val="005E124D"/>
    <w:rsid w:val="005E611C"/>
    <w:rsid w:val="005F7C65"/>
    <w:rsid w:val="00600FF4"/>
    <w:rsid w:val="00610FEC"/>
    <w:rsid w:val="00613243"/>
    <w:rsid w:val="0062035F"/>
    <w:rsid w:val="00635DF0"/>
    <w:rsid w:val="00637EAC"/>
    <w:rsid w:val="00663189"/>
    <w:rsid w:val="006715F8"/>
    <w:rsid w:val="0069382B"/>
    <w:rsid w:val="006A57BB"/>
    <w:rsid w:val="006B006F"/>
    <w:rsid w:val="006B7326"/>
    <w:rsid w:val="006C06BB"/>
    <w:rsid w:val="006D3A19"/>
    <w:rsid w:val="006E2226"/>
    <w:rsid w:val="006E50A7"/>
    <w:rsid w:val="006E7BB7"/>
    <w:rsid w:val="006F44C4"/>
    <w:rsid w:val="006F6AEF"/>
    <w:rsid w:val="006F723F"/>
    <w:rsid w:val="0071259F"/>
    <w:rsid w:val="00717DA6"/>
    <w:rsid w:val="007306CA"/>
    <w:rsid w:val="007416FD"/>
    <w:rsid w:val="007452D3"/>
    <w:rsid w:val="0076545C"/>
    <w:rsid w:val="00772EA7"/>
    <w:rsid w:val="00782B25"/>
    <w:rsid w:val="00793625"/>
    <w:rsid w:val="007A5073"/>
    <w:rsid w:val="007A6782"/>
    <w:rsid w:val="007A6E62"/>
    <w:rsid w:val="007B0C83"/>
    <w:rsid w:val="007C36FB"/>
    <w:rsid w:val="007C696A"/>
    <w:rsid w:val="007C717E"/>
    <w:rsid w:val="007D6507"/>
    <w:rsid w:val="007E3BEF"/>
    <w:rsid w:val="007F3488"/>
    <w:rsid w:val="00856721"/>
    <w:rsid w:val="0085719B"/>
    <w:rsid w:val="00863706"/>
    <w:rsid w:val="00872439"/>
    <w:rsid w:val="00880EE8"/>
    <w:rsid w:val="008828A4"/>
    <w:rsid w:val="008A13C1"/>
    <w:rsid w:val="008A79B0"/>
    <w:rsid w:val="008B432C"/>
    <w:rsid w:val="008B7CFA"/>
    <w:rsid w:val="008C3D99"/>
    <w:rsid w:val="008D38B8"/>
    <w:rsid w:val="008D61D0"/>
    <w:rsid w:val="008D7008"/>
    <w:rsid w:val="009017B6"/>
    <w:rsid w:val="009025F2"/>
    <w:rsid w:val="00922AB2"/>
    <w:rsid w:val="00923CA5"/>
    <w:rsid w:val="00945FD0"/>
    <w:rsid w:val="00946415"/>
    <w:rsid w:val="0095439A"/>
    <w:rsid w:val="00966385"/>
    <w:rsid w:val="009665C2"/>
    <w:rsid w:val="00972518"/>
    <w:rsid w:val="009751EB"/>
    <w:rsid w:val="0099081C"/>
    <w:rsid w:val="00991EBD"/>
    <w:rsid w:val="00992717"/>
    <w:rsid w:val="009C0B04"/>
    <w:rsid w:val="009C220E"/>
    <w:rsid w:val="009E4024"/>
    <w:rsid w:val="009E43DB"/>
    <w:rsid w:val="009E5D91"/>
    <w:rsid w:val="009F3695"/>
    <w:rsid w:val="00A367F9"/>
    <w:rsid w:val="00A41008"/>
    <w:rsid w:val="00A4280D"/>
    <w:rsid w:val="00A77515"/>
    <w:rsid w:val="00AA5BBF"/>
    <w:rsid w:val="00AB2B02"/>
    <w:rsid w:val="00AB3CC5"/>
    <w:rsid w:val="00AC34BD"/>
    <w:rsid w:val="00AC501C"/>
    <w:rsid w:val="00AD0023"/>
    <w:rsid w:val="00AD4846"/>
    <w:rsid w:val="00AE0331"/>
    <w:rsid w:val="00AE74EA"/>
    <w:rsid w:val="00AF3FB5"/>
    <w:rsid w:val="00AF6B8F"/>
    <w:rsid w:val="00B0130A"/>
    <w:rsid w:val="00B01E6B"/>
    <w:rsid w:val="00B16835"/>
    <w:rsid w:val="00B53C12"/>
    <w:rsid w:val="00B61B76"/>
    <w:rsid w:val="00B8143E"/>
    <w:rsid w:val="00B9341E"/>
    <w:rsid w:val="00BA66BA"/>
    <w:rsid w:val="00BB6AE0"/>
    <w:rsid w:val="00BC43C1"/>
    <w:rsid w:val="00BC5B2F"/>
    <w:rsid w:val="00BD2BDC"/>
    <w:rsid w:val="00BD32C8"/>
    <w:rsid w:val="00BD6209"/>
    <w:rsid w:val="00BD636A"/>
    <w:rsid w:val="00BE7485"/>
    <w:rsid w:val="00BF0B76"/>
    <w:rsid w:val="00BF163B"/>
    <w:rsid w:val="00BF2B77"/>
    <w:rsid w:val="00C1318F"/>
    <w:rsid w:val="00C2634B"/>
    <w:rsid w:val="00C26A38"/>
    <w:rsid w:val="00C45A94"/>
    <w:rsid w:val="00C56BD7"/>
    <w:rsid w:val="00C70722"/>
    <w:rsid w:val="00C830DF"/>
    <w:rsid w:val="00C87FEF"/>
    <w:rsid w:val="00CB4C46"/>
    <w:rsid w:val="00CB59F7"/>
    <w:rsid w:val="00CB6F15"/>
    <w:rsid w:val="00CC527D"/>
    <w:rsid w:val="00CC7564"/>
    <w:rsid w:val="00CD20A0"/>
    <w:rsid w:val="00CD6CCF"/>
    <w:rsid w:val="00CF2BAB"/>
    <w:rsid w:val="00D03F51"/>
    <w:rsid w:val="00D10110"/>
    <w:rsid w:val="00D11C8D"/>
    <w:rsid w:val="00D31EF1"/>
    <w:rsid w:val="00D32DC9"/>
    <w:rsid w:val="00D348C5"/>
    <w:rsid w:val="00D44638"/>
    <w:rsid w:val="00D50B04"/>
    <w:rsid w:val="00D72767"/>
    <w:rsid w:val="00D73F7C"/>
    <w:rsid w:val="00D77059"/>
    <w:rsid w:val="00D812A9"/>
    <w:rsid w:val="00D81410"/>
    <w:rsid w:val="00D90CC4"/>
    <w:rsid w:val="00DA1FBB"/>
    <w:rsid w:val="00DC3300"/>
    <w:rsid w:val="00DC5409"/>
    <w:rsid w:val="00DD605D"/>
    <w:rsid w:val="00DE5628"/>
    <w:rsid w:val="00DF39FF"/>
    <w:rsid w:val="00DF74F7"/>
    <w:rsid w:val="00E053A2"/>
    <w:rsid w:val="00E05F6B"/>
    <w:rsid w:val="00E15F00"/>
    <w:rsid w:val="00E22B2D"/>
    <w:rsid w:val="00E23552"/>
    <w:rsid w:val="00E34DC2"/>
    <w:rsid w:val="00E409B9"/>
    <w:rsid w:val="00E537FE"/>
    <w:rsid w:val="00E54316"/>
    <w:rsid w:val="00E80ED3"/>
    <w:rsid w:val="00E81ACF"/>
    <w:rsid w:val="00E85FB1"/>
    <w:rsid w:val="00E91E0F"/>
    <w:rsid w:val="00EA012A"/>
    <w:rsid w:val="00EA511B"/>
    <w:rsid w:val="00EB2783"/>
    <w:rsid w:val="00EB2FCB"/>
    <w:rsid w:val="00EB4E0D"/>
    <w:rsid w:val="00EC0743"/>
    <w:rsid w:val="00EF58BA"/>
    <w:rsid w:val="00F248EB"/>
    <w:rsid w:val="00F3380F"/>
    <w:rsid w:val="00F33CF9"/>
    <w:rsid w:val="00F3610F"/>
    <w:rsid w:val="00F4316E"/>
    <w:rsid w:val="00F537B1"/>
    <w:rsid w:val="00F54A40"/>
    <w:rsid w:val="00F550F9"/>
    <w:rsid w:val="00F65E46"/>
    <w:rsid w:val="00F84CD3"/>
    <w:rsid w:val="00F92AED"/>
    <w:rsid w:val="00F94540"/>
    <w:rsid w:val="00FA2851"/>
    <w:rsid w:val="00FA58DE"/>
    <w:rsid w:val="00FB4C15"/>
    <w:rsid w:val="00FB7FF3"/>
    <w:rsid w:val="00FC5144"/>
    <w:rsid w:val="00FD03F1"/>
    <w:rsid w:val="00FD2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1F"/>
  </w:style>
  <w:style w:type="paragraph" w:styleId="Heading1">
    <w:name w:val="heading 1"/>
    <w:basedOn w:val="Normal"/>
    <w:link w:val="Heading1Char"/>
    <w:uiPriority w:val="9"/>
    <w:qFormat/>
    <w:rsid w:val="00A77515"/>
    <w:pPr>
      <w:spacing w:before="100" w:beforeAutospacing="1" w:after="100" w:afterAutospacing="1" w:line="240" w:lineRule="auto"/>
      <w:outlineLvl w:val="0"/>
    </w:pPr>
    <w:rPr>
      <w:rFonts w:ascii="Times New Roman" w:eastAsia="Times New Roman" w:hAnsi="Times New Roman" w:cs="Times New Roman"/>
      <w:color w:val="007CC3"/>
      <w:kern w:val="36"/>
      <w:sz w:val="31"/>
      <w:szCs w:val="31"/>
    </w:rPr>
  </w:style>
  <w:style w:type="paragraph" w:styleId="Heading2">
    <w:name w:val="heading 2"/>
    <w:basedOn w:val="Normal"/>
    <w:next w:val="Normal"/>
    <w:link w:val="Heading2Char"/>
    <w:uiPriority w:val="9"/>
    <w:unhideWhenUsed/>
    <w:qFormat/>
    <w:rsid w:val="00A775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C8"/>
  </w:style>
  <w:style w:type="paragraph" w:styleId="Footer">
    <w:name w:val="footer"/>
    <w:basedOn w:val="Normal"/>
    <w:link w:val="FooterChar"/>
    <w:uiPriority w:val="99"/>
    <w:unhideWhenUsed/>
    <w:rsid w:val="002A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C8"/>
  </w:style>
  <w:style w:type="character" w:styleId="Hyperlink">
    <w:name w:val="Hyperlink"/>
    <w:basedOn w:val="DefaultParagraphFont"/>
    <w:uiPriority w:val="99"/>
    <w:unhideWhenUsed/>
    <w:rsid w:val="002A36C8"/>
    <w:rPr>
      <w:color w:val="0000FF"/>
      <w:u w:val="single"/>
    </w:rPr>
  </w:style>
  <w:style w:type="paragraph" w:customStyle="1" w:styleId="MediumGrid1-Accent21">
    <w:name w:val="Medium Grid 1 - Accent 21"/>
    <w:basedOn w:val="Normal"/>
    <w:uiPriority w:val="34"/>
    <w:qFormat/>
    <w:rsid w:val="00A77515"/>
    <w:pPr>
      <w:spacing w:after="0" w:line="240" w:lineRule="auto"/>
      <w:ind w:left="720"/>
      <w:contextualSpacing/>
    </w:pPr>
    <w:rPr>
      <w:rFonts w:ascii="Arial" w:eastAsia="Calibri" w:hAnsi="Arial" w:cs="Arial"/>
      <w:sz w:val="20"/>
      <w:szCs w:val="20"/>
    </w:rPr>
  </w:style>
  <w:style w:type="paragraph" w:styleId="BalloonText">
    <w:name w:val="Balloon Text"/>
    <w:basedOn w:val="Normal"/>
    <w:link w:val="BalloonTextChar"/>
    <w:uiPriority w:val="99"/>
    <w:semiHidden/>
    <w:unhideWhenUsed/>
    <w:rsid w:val="00A7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15"/>
    <w:rPr>
      <w:rFonts w:ascii="Tahoma" w:hAnsi="Tahoma" w:cs="Tahoma"/>
      <w:sz w:val="16"/>
      <w:szCs w:val="16"/>
    </w:rPr>
  </w:style>
  <w:style w:type="character" w:customStyle="1" w:styleId="Heading1Char">
    <w:name w:val="Heading 1 Char"/>
    <w:basedOn w:val="DefaultParagraphFont"/>
    <w:link w:val="Heading1"/>
    <w:uiPriority w:val="9"/>
    <w:rsid w:val="00A77515"/>
    <w:rPr>
      <w:rFonts w:ascii="Times New Roman" w:eastAsia="Times New Roman" w:hAnsi="Times New Roman" w:cs="Times New Roman"/>
      <w:color w:val="007CC3"/>
      <w:kern w:val="36"/>
      <w:sz w:val="31"/>
      <w:szCs w:val="31"/>
    </w:rPr>
  </w:style>
  <w:style w:type="character" w:customStyle="1" w:styleId="Heading2Char">
    <w:name w:val="Heading 2 Char"/>
    <w:basedOn w:val="DefaultParagraphFont"/>
    <w:link w:val="Heading2"/>
    <w:uiPriority w:val="9"/>
    <w:rsid w:val="00A7751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77515"/>
    <w:pPr>
      <w:spacing w:after="0" w:line="240" w:lineRule="auto"/>
    </w:pPr>
  </w:style>
  <w:style w:type="paragraph" w:styleId="ListParagraph">
    <w:name w:val="List Paragraph"/>
    <w:basedOn w:val="Normal"/>
    <w:uiPriority w:val="34"/>
    <w:qFormat/>
    <w:rsid w:val="00AB2B02"/>
    <w:pPr>
      <w:ind w:left="720"/>
      <w:contextualSpacing/>
    </w:pPr>
  </w:style>
  <w:style w:type="character" w:styleId="CommentReference">
    <w:name w:val="annotation reference"/>
    <w:basedOn w:val="DefaultParagraphFont"/>
    <w:uiPriority w:val="99"/>
    <w:semiHidden/>
    <w:unhideWhenUsed/>
    <w:rsid w:val="004B25AD"/>
    <w:rPr>
      <w:sz w:val="16"/>
      <w:szCs w:val="16"/>
    </w:rPr>
  </w:style>
  <w:style w:type="paragraph" w:styleId="CommentText">
    <w:name w:val="annotation text"/>
    <w:basedOn w:val="Normal"/>
    <w:link w:val="CommentTextChar"/>
    <w:uiPriority w:val="99"/>
    <w:semiHidden/>
    <w:unhideWhenUsed/>
    <w:rsid w:val="004B25AD"/>
    <w:pPr>
      <w:spacing w:line="240" w:lineRule="auto"/>
    </w:pPr>
    <w:rPr>
      <w:sz w:val="20"/>
      <w:szCs w:val="20"/>
    </w:rPr>
  </w:style>
  <w:style w:type="character" w:customStyle="1" w:styleId="CommentTextChar">
    <w:name w:val="Comment Text Char"/>
    <w:basedOn w:val="DefaultParagraphFont"/>
    <w:link w:val="CommentText"/>
    <w:uiPriority w:val="99"/>
    <w:semiHidden/>
    <w:rsid w:val="004B25AD"/>
    <w:rPr>
      <w:sz w:val="20"/>
      <w:szCs w:val="20"/>
    </w:rPr>
  </w:style>
  <w:style w:type="paragraph" w:styleId="CommentSubject">
    <w:name w:val="annotation subject"/>
    <w:basedOn w:val="CommentText"/>
    <w:next w:val="CommentText"/>
    <w:link w:val="CommentSubjectChar"/>
    <w:uiPriority w:val="99"/>
    <w:semiHidden/>
    <w:unhideWhenUsed/>
    <w:rsid w:val="004B25AD"/>
    <w:rPr>
      <w:b/>
      <w:bCs/>
    </w:rPr>
  </w:style>
  <w:style w:type="character" w:customStyle="1" w:styleId="CommentSubjectChar">
    <w:name w:val="Comment Subject Char"/>
    <w:basedOn w:val="CommentTextChar"/>
    <w:link w:val="CommentSubject"/>
    <w:uiPriority w:val="99"/>
    <w:semiHidden/>
    <w:rsid w:val="004B25AD"/>
    <w:rPr>
      <w:b/>
      <w:bCs/>
      <w:sz w:val="20"/>
      <w:szCs w:val="20"/>
    </w:rPr>
  </w:style>
  <w:style w:type="paragraph" w:customStyle="1" w:styleId="Default">
    <w:name w:val="Default"/>
    <w:rsid w:val="003F47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77BBA"/>
    <w:pPr>
      <w:spacing w:after="0" w:line="240" w:lineRule="auto"/>
    </w:pPr>
  </w:style>
  <w:style w:type="paragraph" w:styleId="FootnoteText">
    <w:name w:val="footnote text"/>
    <w:basedOn w:val="Normal"/>
    <w:link w:val="FootnoteTextChar"/>
    <w:uiPriority w:val="99"/>
    <w:unhideWhenUsed/>
    <w:rsid w:val="00395C2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395C2C"/>
    <w:rPr>
      <w:rFonts w:eastAsiaTheme="minorHAnsi"/>
      <w:sz w:val="20"/>
      <w:szCs w:val="20"/>
    </w:rPr>
  </w:style>
  <w:style w:type="character" w:styleId="FootnoteReference">
    <w:name w:val="footnote reference"/>
    <w:basedOn w:val="DefaultParagraphFont"/>
    <w:uiPriority w:val="99"/>
    <w:semiHidden/>
    <w:unhideWhenUsed/>
    <w:rsid w:val="00395C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515"/>
    <w:pPr>
      <w:spacing w:before="100" w:beforeAutospacing="1" w:after="100" w:afterAutospacing="1" w:line="240" w:lineRule="auto"/>
      <w:outlineLvl w:val="0"/>
    </w:pPr>
    <w:rPr>
      <w:rFonts w:ascii="Times New Roman" w:eastAsia="Times New Roman" w:hAnsi="Times New Roman" w:cs="Times New Roman"/>
      <w:color w:val="007CC3"/>
      <w:kern w:val="36"/>
      <w:sz w:val="31"/>
      <w:szCs w:val="31"/>
    </w:rPr>
  </w:style>
  <w:style w:type="paragraph" w:styleId="Heading2">
    <w:name w:val="heading 2"/>
    <w:basedOn w:val="Normal"/>
    <w:next w:val="Normal"/>
    <w:link w:val="Heading2Char"/>
    <w:uiPriority w:val="9"/>
    <w:unhideWhenUsed/>
    <w:qFormat/>
    <w:rsid w:val="00A775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C8"/>
  </w:style>
  <w:style w:type="paragraph" w:styleId="Footer">
    <w:name w:val="footer"/>
    <w:basedOn w:val="Normal"/>
    <w:link w:val="FooterChar"/>
    <w:uiPriority w:val="99"/>
    <w:unhideWhenUsed/>
    <w:rsid w:val="002A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C8"/>
  </w:style>
  <w:style w:type="character" w:styleId="Hyperlink">
    <w:name w:val="Hyperlink"/>
    <w:basedOn w:val="DefaultParagraphFont"/>
    <w:uiPriority w:val="99"/>
    <w:unhideWhenUsed/>
    <w:rsid w:val="002A36C8"/>
    <w:rPr>
      <w:color w:val="0000FF"/>
      <w:u w:val="single"/>
    </w:rPr>
  </w:style>
  <w:style w:type="paragraph" w:customStyle="1" w:styleId="MediumGrid1-Accent21">
    <w:name w:val="Medium Grid 1 - Accent 21"/>
    <w:basedOn w:val="Normal"/>
    <w:uiPriority w:val="34"/>
    <w:qFormat/>
    <w:rsid w:val="00A77515"/>
    <w:pPr>
      <w:spacing w:after="0" w:line="240" w:lineRule="auto"/>
      <w:ind w:left="720"/>
      <w:contextualSpacing/>
    </w:pPr>
    <w:rPr>
      <w:rFonts w:ascii="Arial" w:eastAsia="Calibri" w:hAnsi="Arial" w:cs="Arial"/>
      <w:sz w:val="20"/>
      <w:szCs w:val="20"/>
    </w:rPr>
  </w:style>
  <w:style w:type="paragraph" w:styleId="BalloonText">
    <w:name w:val="Balloon Text"/>
    <w:basedOn w:val="Normal"/>
    <w:link w:val="BalloonTextChar"/>
    <w:uiPriority w:val="99"/>
    <w:semiHidden/>
    <w:unhideWhenUsed/>
    <w:rsid w:val="00A7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15"/>
    <w:rPr>
      <w:rFonts w:ascii="Tahoma" w:hAnsi="Tahoma" w:cs="Tahoma"/>
      <w:sz w:val="16"/>
      <w:szCs w:val="16"/>
    </w:rPr>
  </w:style>
  <w:style w:type="character" w:customStyle="1" w:styleId="Heading1Char">
    <w:name w:val="Heading 1 Char"/>
    <w:basedOn w:val="DefaultParagraphFont"/>
    <w:link w:val="Heading1"/>
    <w:uiPriority w:val="9"/>
    <w:rsid w:val="00A77515"/>
    <w:rPr>
      <w:rFonts w:ascii="Times New Roman" w:eastAsia="Times New Roman" w:hAnsi="Times New Roman" w:cs="Times New Roman"/>
      <w:color w:val="007CC3"/>
      <w:kern w:val="36"/>
      <w:sz w:val="31"/>
      <w:szCs w:val="31"/>
    </w:rPr>
  </w:style>
  <w:style w:type="character" w:customStyle="1" w:styleId="Heading2Char">
    <w:name w:val="Heading 2 Char"/>
    <w:basedOn w:val="DefaultParagraphFont"/>
    <w:link w:val="Heading2"/>
    <w:uiPriority w:val="9"/>
    <w:rsid w:val="00A7751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77515"/>
    <w:pPr>
      <w:spacing w:after="0" w:line="240" w:lineRule="auto"/>
    </w:pPr>
  </w:style>
  <w:style w:type="paragraph" w:styleId="ListParagraph">
    <w:name w:val="List Paragraph"/>
    <w:basedOn w:val="Normal"/>
    <w:uiPriority w:val="34"/>
    <w:qFormat/>
    <w:rsid w:val="00AB2B02"/>
    <w:pPr>
      <w:ind w:left="720"/>
      <w:contextualSpacing/>
    </w:pPr>
  </w:style>
  <w:style w:type="character" w:styleId="CommentReference">
    <w:name w:val="annotation reference"/>
    <w:basedOn w:val="DefaultParagraphFont"/>
    <w:uiPriority w:val="99"/>
    <w:semiHidden/>
    <w:unhideWhenUsed/>
    <w:rsid w:val="004B25AD"/>
    <w:rPr>
      <w:sz w:val="16"/>
      <w:szCs w:val="16"/>
    </w:rPr>
  </w:style>
  <w:style w:type="paragraph" w:styleId="CommentText">
    <w:name w:val="annotation text"/>
    <w:basedOn w:val="Normal"/>
    <w:link w:val="CommentTextChar"/>
    <w:uiPriority w:val="99"/>
    <w:semiHidden/>
    <w:unhideWhenUsed/>
    <w:rsid w:val="004B25AD"/>
    <w:pPr>
      <w:spacing w:line="240" w:lineRule="auto"/>
    </w:pPr>
    <w:rPr>
      <w:sz w:val="20"/>
      <w:szCs w:val="20"/>
    </w:rPr>
  </w:style>
  <w:style w:type="character" w:customStyle="1" w:styleId="CommentTextChar">
    <w:name w:val="Comment Text Char"/>
    <w:basedOn w:val="DefaultParagraphFont"/>
    <w:link w:val="CommentText"/>
    <w:uiPriority w:val="99"/>
    <w:semiHidden/>
    <w:rsid w:val="004B25AD"/>
    <w:rPr>
      <w:sz w:val="20"/>
      <w:szCs w:val="20"/>
    </w:rPr>
  </w:style>
  <w:style w:type="paragraph" w:styleId="CommentSubject">
    <w:name w:val="annotation subject"/>
    <w:basedOn w:val="CommentText"/>
    <w:next w:val="CommentText"/>
    <w:link w:val="CommentSubjectChar"/>
    <w:uiPriority w:val="99"/>
    <w:semiHidden/>
    <w:unhideWhenUsed/>
    <w:rsid w:val="004B25AD"/>
    <w:rPr>
      <w:b/>
      <w:bCs/>
    </w:rPr>
  </w:style>
  <w:style w:type="character" w:customStyle="1" w:styleId="CommentSubjectChar">
    <w:name w:val="Comment Subject Char"/>
    <w:basedOn w:val="CommentTextChar"/>
    <w:link w:val="CommentSubject"/>
    <w:uiPriority w:val="99"/>
    <w:semiHidden/>
    <w:rsid w:val="004B25AD"/>
    <w:rPr>
      <w:b/>
      <w:bCs/>
      <w:sz w:val="20"/>
      <w:szCs w:val="20"/>
    </w:rPr>
  </w:style>
  <w:style w:type="paragraph" w:customStyle="1" w:styleId="Default">
    <w:name w:val="Default"/>
    <w:rsid w:val="003F47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77BBA"/>
    <w:pPr>
      <w:spacing w:after="0" w:line="240" w:lineRule="auto"/>
    </w:pPr>
  </w:style>
  <w:style w:type="paragraph" w:styleId="FootnoteText">
    <w:name w:val="footnote text"/>
    <w:basedOn w:val="Normal"/>
    <w:link w:val="FootnoteTextChar"/>
    <w:uiPriority w:val="99"/>
    <w:unhideWhenUsed/>
    <w:rsid w:val="00395C2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395C2C"/>
    <w:rPr>
      <w:rFonts w:eastAsiaTheme="minorHAnsi"/>
      <w:sz w:val="20"/>
      <w:szCs w:val="20"/>
    </w:rPr>
  </w:style>
  <w:style w:type="character" w:styleId="FootnoteReference">
    <w:name w:val="footnote reference"/>
    <w:basedOn w:val="DefaultParagraphFont"/>
    <w:uiPriority w:val="99"/>
    <w:semiHidden/>
    <w:unhideWhenUsed/>
    <w:rsid w:val="00395C2C"/>
    <w:rPr>
      <w:vertAlign w:val="superscript"/>
    </w:rPr>
  </w:style>
</w:styles>
</file>

<file path=word/webSettings.xml><?xml version="1.0" encoding="utf-8"?>
<w:webSettings xmlns:r="http://schemas.openxmlformats.org/officeDocument/2006/relationships" xmlns:w="http://schemas.openxmlformats.org/wordprocessingml/2006/main">
  <w:divs>
    <w:div w:id="83038265">
      <w:bodyDiv w:val="1"/>
      <w:marLeft w:val="0"/>
      <w:marRight w:val="0"/>
      <w:marTop w:val="0"/>
      <w:marBottom w:val="0"/>
      <w:divBdr>
        <w:top w:val="none" w:sz="0" w:space="0" w:color="auto"/>
        <w:left w:val="none" w:sz="0" w:space="0" w:color="auto"/>
        <w:bottom w:val="none" w:sz="0" w:space="0" w:color="auto"/>
        <w:right w:val="none" w:sz="0" w:space="0" w:color="auto"/>
      </w:divBdr>
    </w:div>
    <w:div w:id="220754344">
      <w:bodyDiv w:val="1"/>
      <w:marLeft w:val="0"/>
      <w:marRight w:val="0"/>
      <w:marTop w:val="0"/>
      <w:marBottom w:val="0"/>
      <w:divBdr>
        <w:top w:val="none" w:sz="0" w:space="0" w:color="auto"/>
        <w:left w:val="none" w:sz="0" w:space="0" w:color="auto"/>
        <w:bottom w:val="none" w:sz="0" w:space="0" w:color="auto"/>
        <w:right w:val="none" w:sz="0" w:space="0" w:color="auto"/>
      </w:divBdr>
    </w:div>
    <w:div w:id="383649236">
      <w:bodyDiv w:val="1"/>
      <w:marLeft w:val="0"/>
      <w:marRight w:val="0"/>
      <w:marTop w:val="0"/>
      <w:marBottom w:val="0"/>
      <w:divBdr>
        <w:top w:val="none" w:sz="0" w:space="0" w:color="auto"/>
        <w:left w:val="none" w:sz="0" w:space="0" w:color="auto"/>
        <w:bottom w:val="none" w:sz="0" w:space="0" w:color="auto"/>
        <w:right w:val="none" w:sz="0" w:space="0" w:color="auto"/>
      </w:divBdr>
    </w:div>
    <w:div w:id="552280598">
      <w:bodyDiv w:val="1"/>
      <w:marLeft w:val="0"/>
      <w:marRight w:val="0"/>
      <w:marTop w:val="0"/>
      <w:marBottom w:val="0"/>
      <w:divBdr>
        <w:top w:val="none" w:sz="0" w:space="0" w:color="auto"/>
        <w:left w:val="none" w:sz="0" w:space="0" w:color="auto"/>
        <w:bottom w:val="none" w:sz="0" w:space="0" w:color="auto"/>
        <w:right w:val="none" w:sz="0" w:space="0" w:color="auto"/>
      </w:divBdr>
    </w:div>
    <w:div w:id="906036238">
      <w:bodyDiv w:val="1"/>
      <w:marLeft w:val="0"/>
      <w:marRight w:val="0"/>
      <w:marTop w:val="0"/>
      <w:marBottom w:val="0"/>
      <w:divBdr>
        <w:top w:val="none" w:sz="0" w:space="0" w:color="auto"/>
        <w:left w:val="none" w:sz="0" w:space="0" w:color="auto"/>
        <w:bottom w:val="none" w:sz="0" w:space="0" w:color="auto"/>
        <w:right w:val="none" w:sz="0" w:space="0" w:color="auto"/>
      </w:divBdr>
    </w:div>
    <w:div w:id="1064371368">
      <w:bodyDiv w:val="1"/>
      <w:marLeft w:val="0"/>
      <w:marRight w:val="0"/>
      <w:marTop w:val="0"/>
      <w:marBottom w:val="0"/>
      <w:divBdr>
        <w:top w:val="none" w:sz="0" w:space="0" w:color="auto"/>
        <w:left w:val="none" w:sz="0" w:space="0" w:color="auto"/>
        <w:bottom w:val="none" w:sz="0" w:space="0" w:color="auto"/>
        <w:right w:val="none" w:sz="0" w:space="0" w:color="auto"/>
      </w:divBdr>
      <w:divsChild>
        <w:div w:id="1957053256">
          <w:marLeft w:val="0"/>
          <w:marRight w:val="0"/>
          <w:marTop w:val="0"/>
          <w:marBottom w:val="0"/>
          <w:divBdr>
            <w:top w:val="none" w:sz="0" w:space="0" w:color="auto"/>
            <w:left w:val="none" w:sz="0" w:space="0" w:color="auto"/>
            <w:bottom w:val="none" w:sz="0" w:space="0" w:color="auto"/>
            <w:right w:val="none" w:sz="0" w:space="0" w:color="auto"/>
          </w:divBdr>
          <w:divsChild>
            <w:div w:id="1924142261">
              <w:marLeft w:val="0"/>
              <w:marRight w:val="0"/>
              <w:marTop w:val="0"/>
              <w:marBottom w:val="0"/>
              <w:divBdr>
                <w:top w:val="none" w:sz="0" w:space="0" w:color="auto"/>
                <w:left w:val="none" w:sz="0" w:space="0" w:color="auto"/>
                <w:bottom w:val="none" w:sz="0" w:space="0" w:color="auto"/>
                <w:right w:val="none" w:sz="0" w:space="0" w:color="auto"/>
              </w:divBdr>
              <w:divsChild>
                <w:div w:id="1479036356">
                  <w:marLeft w:val="0"/>
                  <w:marRight w:val="0"/>
                  <w:marTop w:val="0"/>
                  <w:marBottom w:val="200"/>
                  <w:divBdr>
                    <w:top w:val="none" w:sz="0" w:space="0" w:color="auto"/>
                    <w:left w:val="none" w:sz="0" w:space="0" w:color="auto"/>
                    <w:bottom w:val="single" w:sz="12" w:space="5" w:color="FCBA2F"/>
                    <w:right w:val="none" w:sz="0" w:space="0" w:color="auto"/>
                  </w:divBdr>
                </w:div>
              </w:divsChild>
            </w:div>
          </w:divsChild>
        </w:div>
      </w:divsChild>
    </w:div>
    <w:div w:id="1965190458">
      <w:bodyDiv w:val="1"/>
      <w:marLeft w:val="0"/>
      <w:marRight w:val="0"/>
      <w:marTop w:val="0"/>
      <w:marBottom w:val="0"/>
      <w:divBdr>
        <w:top w:val="none" w:sz="0" w:space="0" w:color="auto"/>
        <w:left w:val="none" w:sz="0" w:space="0" w:color="auto"/>
        <w:bottom w:val="none" w:sz="0" w:space="0" w:color="auto"/>
        <w:right w:val="none" w:sz="0" w:space="0" w:color="auto"/>
      </w:divBdr>
      <w:divsChild>
        <w:div w:id="187765898">
          <w:marLeft w:val="0"/>
          <w:marRight w:val="0"/>
          <w:marTop w:val="0"/>
          <w:marBottom w:val="0"/>
          <w:divBdr>
            <w:top w:val="none" w:sz="0" w:space="0" w:color="auto"/>
            <w:left w:val="none" w:sz="0" w:space="0" w:color="auto"/>
            <w:bottom w:val="none" w:sz="0" w:space="0" w:color="auto"/>
            <w:right w:val="none" w:sz="0" w:space="0" w:color="auto"/>
          </w:divBdr>
          <w:divsChild>
            <w:div w:id="965237696">
              <w:marLeft w:val="0"/>
              <w:marRight w:val="0"/>
              <w:marTop w:val="0"/>
              <w:marBottom w:val="0"/>
              <w:divBdr>
                <w:top w:val="none" w:sz="0" w:space="0" w:color="auto"/>
                <w:left w:val="none" w:sz="0" w:space="0" w:color="auto"/>
                <w:bottom w:val="none" w:sz="0" w:space="0" w:color="auto"/>
                <w:right w:val="none" w:sz="0" w:space="0" w:color="auto"/>
              </w:divBdr>
              <w:divsChild>
                <w:div w:id="81683157">
                  <w:marLeft w:val="0"/>
                  <w:marRight w:val="0"/>
                  <w:marTop w:val="0"/>
                  <w:marBottom w:val="200"/>
                  <w:divBdr>
                    <w:top w:val="none" w:sz="0" w:space="0" w:color="auto"/>
                    <w:left w:val="none" w:sz="0" w:space="0" w:color="auto"/>
                    <w:bottom w:val="single" w:sz="12" w:space="5" w:color="FCBA2F"/>
                    <w:right w:val="none" w:sz="0" w:space="0" w:color="auto"/>
                  </w:divBdr>
                </w:div>
              </w:divsChild>
            </w:div>
          </w:divsChild>
        </w:div>
      </w:divsChild>
    </w:div>
    <w:div w:id="2137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almartfa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E1FAD-FF6F-4A67-8B49-F1E8872F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Nina Albert</cp:lastModifiedBy>
  <cp:revision>2</cp:revision>
  <cp:lastPrinted>2014-12-08T17:20:00Z</cp:lastPrinted>
  <dcterms:created xsi:type="dcterms:W3CDTF">2015-02-27T12:44:00Z</dcterms:created>
  <dcterms:modified xsi:type="dcterms:W3CDTF">2015-02-27T12:44:00Z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872128418</vt:i4>
  </property>
  <property fmtid="{D5CDD505-2E9C-101B-9397-08002B2CF9AE}" pid="4" name="_EmailSubject">
    <vt:lpwstr>Washington DC market updates</vt:lpwstr>
  </property>
  <property fmtid="{D5CDD505-2E9C-101B-9397-08002B2CF9AE}" pid="5" name="_AuthorEmail">
    <vt:lpwstr>Nina.Albert@walmart.com</vt:lpwstr>
  </property>
  <property fmtid="{D5CDD505-2E9C-101B-9397-08002B2CF9AE}" pid="6" name="_AuthorEmailDisplayName">
    <vt:lpwstr>Nina Albert</vt:lpwstr>
  </property>
</Properties>
</file>